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D96D4" w14:textId="77777777" w:rsidR="001449C6" w:rsidRPr="004B7669" w:rsidRDefault="006D7547" w:rsidP="00E576CA">
      <w:pPr>
        <w:pStyle w:val="Heading2"/>
        <w:spacing w:before="0" w:after="240"/>
        <w:ind w:left="0" w:firstLine="0"/>
        <w:jc w:val="both"/>
        <w:rPr>
          <w:sz w:val="28"/>
        </w:rPr>
      </w:pPr>
      <w:bookmarkStart w:id="0" w:name="MinutesItem_31123"/>
      <w:r w:rsidRPr="004B7669">
        <w:rPr>
          <w:sz w:val="28"/>
        </w:rPr>
        <w:t>CALL TO ORDER</w:t>
      </w:r>
      <w:bookmarkEnd w:id="0"/>
    </w:p>
    <w:p w14:paraId="3E0FEE66" w14:textId="0BFC9647" w:rsidR="00E576CA" w:rsidRPr="004B7669" w:rsidRDefault="00E576CA" w:rsidP="00E576CA">
      <w:pPr>
        <w:pStyle w:val="Heading1"/>
        <w:spacing w:before="0"/>
        <w:ind w:firstLine="0"/>
        <w:jc w:val="both"/>
        <w:rPr>
          <w:b w:val="0"/>
        </w:rPr>
      </w:pPr>
      <w:r w:rsidRPr="004B7669">
        <w:rPr>
          <w:b w:val="0"/>
          <w:sz w:val="24"/>
        </w:rPr>
        <w:t>The Regular Meeting of the Committee for Transportation Mobility and Accessibility (CT</w:t>
      </w:r>
      <w:r w:rsidR="00AA44ED">
        <w:rPr>
          <w:b w:val="0"/>
          <w:sz w:val="24"/>
        </w:rPr>
        <w:t>MA) was called to order at 10:05</w:t>
      </w:r>
      <w:r w:rsidRPr="004B7669">
        <w:rPr>
          <w:b w:val="0"/>
          <w:sz w:val="24"/>
        </w:rPr>
        <w:t xml:space="preserve"> a.m. by Chairperson </w:t>
      </w:r>
      <w:r w:rsidR="000223D9">
        <w:rPr>
          <w:b w:val="0"/>
          <w:sz w:val="24"/>
        </w:rPr>
        <w:t>Fitzgerald</w:t>
      </w:r>
      <w:r w:rsidR="000223D9" w:rsidRPr="004B7669">
        <w:rPr>
          <w:b w:val="0"/>
          <w:sz w:val="24"/>
        </w:rPr>
        <w:t xml:space="preserve"> </w:t>
      </w:r>
      <w:r w:rsidRPr="004B7669">
        <w:rPr>
          <w:b w:val="0"/>
          <w:sz w:val="24"/>
        </w:rPr>
        <w:t>in Conference Room B-106, Santa Clara Valley Transportation Authority (VTA), 3331 North First Street, San Jos</w:t>
      </w:r>
      <w:r w:rsidR="004B7669" w:rsidRPr="004B7669">
        <w:rPr>
          <w:b w:val="0"/>
          <w:sz w:val="24"/>
        </w:rPr>
        <w:t>é</w:t>
      </w:r>
      <w:r w:rsidRPr="004B7669">
        <w:rPr>
          <w:b w:val="0"/>
          <w:sz w:val="24"/>
        </w:rPr>
        <w:t>, California.</w:t>
      </w:r>
    </w:p>
    <w:p w14:paraId="04399F6B" w14:textId="77777777" w:rsidR="001449C6" w:rsidRPr="004B7669" w:rsidRDefault="006D7547" w:rsidP="004B7669">
      <w:pPr>
        <w:pStyle w:val="Heading3"/>
        <w:spacing w:before="0" w:after="240"/>
        <w:ind w:left="630"/>
        <w:jc w:val="both"/>
        <w:rPr>
          <w:rFonts w:cs="Times New Roman"/>
          <w:i w:val="0"/>
        </w:rPr>
      </w:pPr>
      <w:bookmarkStart w:id="1" w:name="MinutesItem_31124"/>
      <w:r w:rsidRPr="004B7669">
        <w:rPr>
          <w:rFonts w:cs="Times New Roman"/>
          <w:i w:val="0"/>
        </w:rPr>
        <w:t>1.</w:t>
      </w:r>
      <w:r w:rsidRPr="004B7669">
        <w:rPr>
          <w:rFonts w:cs="Times New Roman"/>
          <w:i w:val="0"/>
        </w:rPr>
        <w:tab/>
        <w:t>ROLL CALL</w:t>
      </w:r>
      <w:bookmarkEnd w:id="1"/>
    </w:p>
    <w:p w14:paraId="31A56F9D" w14:textId="77777777" w:rsidR="00854793" w:rsidRPr="004B7669" w:rsidRDefault="00E54514" w:rsidP="00261ED6">
      <w:pPr>
        <w:jc w:val="both"/>
      </w:pPr>
      <w:bookmarkStart w:id="2" w:name="MinutesItem_31125"/>
      <w:bookmarkEnd w:id="2"/>
    </w:p>
    <w:tbl>
      <w:tblPr>
        <w:tblW w:w="400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2464"/>
        <w:gridCol w:w="3954"/>
        <w:gridCol w:w="1069"/>
      </w:tblGrid>
      <w:tr w:rsidR="004B7669" w:rsidRPr="004B7669" w14:paraId="3E5D69DF" w14:textId="77777777" w:rsidTr="00A66EB2">
        <w:trPr>
          <w:jc w:val="center"/>
        </w:trPr>
        <w:tc>
          <w:tcPr>
            <w:tcW w:w="0" w:type="auto"/>
            <w:shd w:val="clear" w:color="auto" w:fill="E6E6E6"/>
          </w:tcPr>
          <w:p w14:paraId="32B7A62A" w14:textId="77777777" w:rsidR="00A66EB2" w:rsidRPr="004B7669" w:rsidRDefault="00A66EB2" w:rsidP="00261ED6">
            <w:pPr>
              <w:jc w:val="both"/>
            </w:pPr>
            <w:r w:rsidRPr="004B7669">
              <w:rPr>
                <w:b/>
              </w:rPr>
              <w:t>Attendee Name</w:t>
            </w:r>
          </w:p>
        </w:tc>
        <w:tc>
          <w:tcPr>
            <w:tcW w:w="0" w:type="auto"/>
            <w:shd w:val="clear" w:color="auto" w:fill="E6E6E6"/>
          </w:tcPr>
          <w:p w14:paraId="4A6E61B7" w14:textId="77777777" w:rsidR="00A66EB2" w:rsidRPr="004B7669" w:rsidRDefault="00A66EB2" w:rsidP="00261ED6">
            <w:pPr>
              <w:jc w:val="both"/>
            </w:pPr>
            <w:r w:rsidRPr="004B7669">
              <w:rPr>
                <w:b/>
              </w:rPr>
              <w:t>Title</w:t>
            </w:r>
          </w:p>
        </w:tc>
        <w:tc>
          <w:tcPr>
            <w:tcW w:w="0" w:type="auto"/>
            <w:shd w:val="clear" w:color="auto" w:fill="E6E6E6"/>
          </w:tcPr>
          <w:p w14:paraId="07A775C3" w14:textId="77777777" w:rsidR="00A66EB2" w:rsidRPr="004B7669" w:rsidRDefault="00A66EB2" w:rsidP="00261ED6">
            <w:pPr>
              <w:jc w:val="both"/>
            </w:pPr>
            <w:r w:rsidRPr="004B7669">
              <w:rPr>
                <w:b/>
              </w:rPr>
              <w:t>Status</w:t>
            </w:r>
          </w:p>
        </w:tc>
      </w:tr>
      <w:tr w:rsidR="004B7669" w:rsidRPr="004B7669" w14:paraId="5B4F71DA" w14:textId="77777777" w:rsidTr="00A66EB2">
        <w:trPr>
          <w:jc w:val="center"/>
        </w:trPr>
        <w:tc>
          <w:tcPr>
            <w:tcW w:w="0" w:type="auto"/>
          </w:tcPr>
          <w:p w14:paraId="20B3540D" w14:textId="77777777" w:rsidR="00A66EB2" w:rsidRPr="004B7669" w:rsidRDefault="00A66EB2" w:rsidP="00A66EB2">
            <w:pPr>
              <w:jc w:val="both"/>
            </w:pPr>
            <w:r w:rsidRPr="004B7669">
              <w:t>Kathy Bonilla</w:t>
            </w:r>
          </w:p>
        </w:tc>
        <w:tc>
          <w:tcPr>
            <w:tcW w:w="0" w:type="auto"/>
          </w:tcPr>
          <w:p w14:paraId="1AAC2781" w14:textId="77777777" w:rsidR="00A66EB2" w:rsidRPr="004B7669" w:rsidRDefault="00A66EB2" w:rsidP="00A66EB2">
            <w:pPr>
              <w:jc w:val="both"/>
            </w:pPr>
            <w:r w:rsidRPr="004B7669">
              <w:t>Member</w:t>
            </w:r>
          </w:p>
        </w:tc>
        <w:tc>
          <w:tcPr>
            <w:tcW w:w="0" w:type="auto"/>
          </w:tcPr>
          <w:p w14:paraId="59743CDB" w14:textId="77777777" w:rsidR="00A66EB2" w:rsidRPr="004B7669" w:rsidRDefault="001C2D60" w:rsidP="00A66EB2">
            <w:pPr>
              <w:jc w:val="both"/>
            </w:pPr>
            <w:r>
              <w:t>Present</w:t>
            </w:r>
          </w:p>
        </w:tc>
      </w:tr>
      <w:tr w:rsidR="00BA1BEF" w:rsidRPr="004B7669" w14:paraId="6A8091AA" w14:textId="77777777" w:rsidTr="00A66EB2">
        <w:trPr>
          <w:jc w:val="center"/>
        </w:trPr>
        <w:tc>
          <w:tcPr>
            <w:tcW w:w="0" w:type="auto"/>
          </w:tcPr>
          <w:p w14:paraId="11CF9F4D" w14:textId="77777777" w:rsidR="00BA1BEF" w:rsidRPr="004B7669" w:rsidRDefault="00BA1BEF" w:rsidP="00BA1BEF">
            <w:pPr>
              <w:jc w:val="both"/>
            </w:pPr>
            <w:r w:rsidRPr="004B7669">
              <w:t>Sara Court</w:t>
            </w:r>
          </w:p>
        </w:tc>
        <w:tc>
          <w:tcPr>
            <w:tcW w:w="0" w:type="auto"/>
          </w:tcPr>
          <w:p w14:paraId="651EFE0C" w14:textId="77777777" w:rsidR="00BA1BEF" w:rsidRPr="004B7669" w:rsidRDefault="00BA1BEF" w:rsidP="00BA1BEF">
            <w:pPr>
              <w:jc w:val="both"/>
            </w:pPr>
            <w:r w:rsidRPr="004B7669">
              <w:t>Member</w:t>
            </w:r>
          </w:p>
        </w:tc>
        <w:tc>
          <w:tcPr>
            <w:tcW w:w="0" w:type="auto"/>
          </w:tcPr>
          <w:p w14:paraId="71051196" w14:textId="77777777" w:rsidR="00BA1BEF" w:rsidRPr="004B7669" w:rsidRDefault="00BA1BEF" w:rsidP="00BA1BEF">
            <w:pPr>
              <w:jc w:val="both"/>
            </w:pPr>
            <w:r w:rsidRPr="004B7669">
              <w:t>Absent</w:t>
            </w:r>
          </w:p>
        </w:tc>
      </w:tr>
      <w:tr w:rsidR="00BA1BEF" w:rsidRPr="004B7669" w14:paraId="3CAACEBD" w14:textId="77777777" w:rsidTr="00A66EB2">
        <w:trPr>
          <w:jc w:val="center"/>
        </w:trPr>
        <w:tc>
          <w:tcPr>
            <w:tcW w:w="0" w:type="auto"/>
          </w:tcPr>
          <w:p w14:paraId="61610F6E" w14:textId="77777777" w:rsidR="00BA1BEF" w:rsidRPr="004B7669" w:rsidRDefault="00BA1BEF" w:rsidP="00BA1BEF">
            <w:pPr>
              <w:jc w:val="both"/>
            </w:pPr>
            <w:r w:rsidRPr="004B7669">
              <w:t>Jeffery Darling</w:t>
            </w:r>
          </w:p>
        </w:tc>
        <w:tc>
          <w:tcPr>
            <w:tcW w:w="0" w:type="auto"/>
          </w:tcPr>
          <w:p w14:paraId="6399E5A5" w14:textId="77777777" w:rsidR="00BA1BEF" w:rsidRPr="004B7669" w:rsidRDefault="00BA1BEF" w:rsidP="00BA1BEF">
            <w:pPr>
              <w:jc w:val="both"/>
            </w:pPr>
            <w:r w:rsidRPr="004B7669">
              <w:t>Member</w:t>
            </w:r>
          </w:p>
        </w:tc>
        <w:tc>
          <w:tcPr>
            <w:tcW w:w="0" w:type="auto"/>
          </w:tcPr>
          <w:p w14:paraId="220BE05B" w14:textId="77777777" w:rsidR="00BA1BEF" w:rsidRPr="004B7669" w:rsidRDefault="00BA1BEF" w:rsidP="00BA1BEF">
            <w:pPr>
              <w:jc w:val="both"/>
            </w:pPr>
            <w:r>
              <w:t>Absent</w:t>
            </w:r>
          </w:p>
        </w:tc>
      </w:tr>
      <w:tr w:rsidR="00BA1BEF" w:rsidRPr="004B7669" w14:paraId="21B42FBC" w14:textId="77777777" w:rsidTr="00A66EB2">
        <w:trPr>
          <w:jc w:val="center"/>
        </w:trPr>
        <w:tc>
          <w:tcPr>
            <w:tcW w:w="0" w:type="auto"/>
          </w:tcPr>
          <w:p w14:paraId="7FC9EDAA" w14:textId="77777777" w:rsidR="00BA1BEF" w:rsidRPr="004B7669" w:rsidRDefault="00BA1BEF" w:rsidP="00BA1BEF">
            <w:pPr>
              <w:jc w:val="both"/>
            </w:pPr>
            <w:r w:rsidRPr="004B7669">
              <w:t>Rowan Fairgrove</w:t>
            </w:r>
          </w:p>
        </w:tc>
        <w:tc>
          <w:tcPr>
            <w:tcW w:w="0" w:type="auto"/>
          </w:tcPr>
          <w:p w14:paraId="00AF9E21" w14:textId="77777777" w:rsidR="00BA1BEF" w:rsidRPr="004B7669" w:rsidRDefault="00BA1BEF" w:rsidP="00BA1BEF">
            <w:pPr>
              <w:jc w:val="both"/>
            </w:pPr>
            <w:r w:rsidRPr="004B7669">
              <w:t>Member</w:t>
            </w:r>
          </w:p>
        </w:tc>
        <w:tc>
          <w:tcPr>
            <w:tcW w:w="0" w:type="auto"/>
          </w:tcPr>
          <w:p w14:paraId="6C5205C4" w14:textId="77777777" w:rsidR="00BA1BEF" w:rsidRPr="004B7669" w:rsidRDefault="00BA1BEF" w:rsidP="00BA1BEF">
            <w:pPr>
              <w:jc w:val="both"/>
            </w:pPr>
            <w:r>
              <w:t>Absent</w:t>
            </w:r>
          </w:p>
        </w:tc>
      </w:tr>
      <w:tr w:rsidR="00BA1BEF" w:rsidRPr="004B7669" w14:paraId="652A5882" w14:textId="77777777" w:rsidTr="00A66EB2">
        <w:trPr>
          <w:jc w:val="center"/>
        </w:trPr>
        <w:tc>
          <w:tcPr>
            <w:tcW w:w="0" w:type="auto"/>
          </w:tcPr>
          <w:p w14:paraId="18980429" w14:textId="77777777" w:rsidR="00BA1BEF" w:rsidRPr="004B7669" w:rsidRDefault="00BA1BEF" w:rsidP="00BA1BEF">
            <w:pPr>
              <w:jc w:val="both"/>
            </w:pPr>
            <w:r w:rsidRPr="004B7669">
              <w:t>Christine Fitzgerald</w:t>
            </w:r>
          </w:p>
        </w:tc>
        <w:tc>
          <w:tcPr>
            <w:tcW w:w="0" w:type="auto"/>
          </w:tcPr>
          <w:p w14:paraId="1AE4499A" w14:textId="77777777" w:rsidR="00BA1BEF" w:rsidRPr="004B7669" w:rsidRDefault="00BA1BEF" w:rsidP="00BA1BEF">
            <w:pPr>
              <w:jc w:val="both"/>
            </w:pPr>
            <w:r w:rsidRPr="004B7669">
              <w:t>Chairperson</w:t>
            </w:r>
          </w:p>
        </w:tc>
        <w:tc>
          <w:tcPr>
            <w:tcW w:w="0" w:type="auto"/>
          </w:tcPr>
          <w:p w14:paraId="42E84EF8" w14:textId="77777777" w:rsidR="00BA1BEF" w:rsidRPr="004B7669" w:rsidRDefault="00BA1BEF" w:rsidP="00BA1BEF">
            <w:pPr>
              <w:jc w:val="both"/>
            </w:pPr>
            <w:r>
              <w:t>Present</w:t>
            </w:r>
          </w:p>
        </w:tc>
      </w:tr>
      <w:tr w:rsidR="00BA1BEF" w:rsidRPr="004B7669" w14:paraId="6186E7CE" w14:textId="77777777" w:rsidTr="00A66EB2">
        <w:trPr>
          <w:jc w:val="center"/>
        </w:trPr>
        <w:tc>
          <w:tcPr>
            <w:tcW w:w="0" w:type="auto"/>
          </w:tcPr>
          <w:p w14:paraId="249259F5" w14:textId="77777777" w:rsidR="00BA1BEF" w:rsidRPr="004B7669" w:rsidRDefault="00BA1BEF" w:rsidP="00BA1BEF">
            <w:pPr>
              <w:jc w:val="both"/>
            </w:pPr>
            <w:r w:rsidRPr="004B7669">
              <w:t>Troy Hernandez</w:t>
            </w:r>
          </w:p>
        </w:tc>
        <w:tc>
          <w:tcPr>
            <w:tcW w:w="0" w:type="auto"/>
          </w:tcPr>
          <w:p w14:paraId="1D91C09B" w14:textId="77777777" w:rsidR="00BA1BEF" w:rsidRPr="004B7669" w:rsidRDefault="00BA1BEF" w:rsidP="00BA1BEF">
            <w:pPr>
              <w:jc w:val="both"/>
            </w:pPr>
            <w:r w:rsidRPr="004B7669">
              <w:t>Member</w:t>
            </w:r>
          </w:p>
        </w:tc>
        <w:tc>
          <w:tcPr>
            <w:tcW w:w="0" w:type="auto"/>
          </w:tcPr>
          <w:p w14:paraId="7B96C16A" w14:textId="77777777" w:rsidR="00BA1BEF" w:rsidRPr="004B7669" w:rsidRDefault="00BA1BEF" w:rsidP="00BA1BEF">
            <w:pPr>
              <w:jc w:val="both"/>
            </w:pPr>
            <w:r>
              <w:t>Absent</w:t>
            </w:r>
          </w:p>
        </w:tc>
      </w:tr>
      <w:tr w:rsidR="00BA1BEF" w:rsidRPr="004B7669" w14:paraId="2FC0ED94" w14:textId="77777777" w:rsidTr="00A66EB2">
        <w:trPr>
          <w:jc w:val="center"/>
        </w:trPr>
        <w:tc>
          <w:tcPr>
            <w:tcW w:w="0" w:type="auto"/>
          </w:tcPr>
          <w:p w14:paraId="0F77C40C" w14:textId="77777777" w:rsidR="00BA1BEF" w:rsidRPr="004B7669" w:rsidRDefault="00BA1BEF" w:rsidP="00BA1BEF">
            <w:pPr>
              <w:jc w:val="both"/>
            </w:pPr>
            <w:r w:rsidRPr="004B7669">
              <w:t>Cheryl Hewitt</w:t>
            </w:r>
          </w:p>
        </w:tc>
        <w:tc>
          <w:tcPr>
            <w:tcW w:w="0" w:type="auto"/>
          </w:tcPr>
          <w:p w14:paraId="00A8BDA8" w14:textId="77777777" w:rsidR="00BA1BEF" w:rsidRPr="004B7669" w:rsidRDefault="00BA1BEF" w:rsidP="00BA1BEF">
            <w:pPr>
              <w:jc w:val="both"/>
            </w:pPr>
            <w:r w:rsidRPr="004B7669">
              <w:t>Member</w:t>
            </w:r>
          </w:p>
        </w:tc>
        <w:tc>
          <w:tcPr>
            <w:tcW w:w="0" w:type="auto"/>
          </w:tcPr>
          <w:p w14:paraId="64807978" w14:textId="77777777" w:rsidR="00BA1BEF" w:rsidRPr="004B7669" w:rsidRDefault="00BA1BEF" w:rsidP="00BA1BEF">
            <w:pPr>
              <w:jc w:val="both"/>
            </w:pPr>
            <w:r>
              <w:t>Absent</w:t>
            </w:r>
          </w:p>
        </w:tc>
      </w:tr>
      <w:tr w:rsidR="00BA1BEF" w:rsidRPr="004B7669" w14:paraId="38D2BB67" w14:textId="77777777" w:rsidTr="00A66EB2">
        <w:trPr>
          <w:jc w:val="center"/>
        </w:trPr>
        <w:tc>
          <w:tcPr>
            <w:tcW w:w="0" w:type="auto"/>
          </w:tcPr>
          <w:p w14:paraId="176704CF" w14:textId="77777777" w:rsidR="00BA1BEF" w:rsidRPr="004B7669" w:rsidRDefault="00BA1BEF" w:rsidP="00BA1BEF">
            <w:pPr>
              <w:jc w:val="both"/>
            </w:pPr>
            <w:r w:rsidRPr="004B7669">
              <w:t>Melba Holliday</w:t>
            </w:r>
          </w:p>
        </w:tc>
        <w:tc>
          <w:tcPr>
            <w:tcW w:w="0" w:type="auto"/>
          </w:tcPr>
          <w:p w14:paraId="66303BF5" w14:textId="77777777" w:rsidR="00BA1BEF" w:rsidRPr="004B7669" w:rsidRDefault="00BA1BEF" w:rsidP="00BA1BEF">
            <w:pPr>
              <w:jc w:val="both"/>
            </w:pPr>
            <w:r w:rsidRPr="004B7669">
              <w:t>Member</w:t>
            </w:r>
          </w:p>
        </w:tc>
        <w:tc>
          <w:tcPr>
            <w:tcW w:w="0" w:type="auto"/>
          </w:tcPr>
          <w:p w14:paraId="63792023" w14:textId="77777777" w:rsidR="00BA1BEF" w:rsidRPr="004B7669" w:rsidRDefault="00BA1BEF" w:rsidP="00BA1BEF">
            <w:pPr>
              <w:jc w:val="both"/>
            </w:pPr>
            <w:r>
              <w:t>Absent</w:t>
            </w:r>
          </w:p>
        </w:tc>
      </w:tr>
      <w:tr w:rsidR="00BA1BEF" w:rsidRPr="004B7669" w14:paraId="713E14A6" w14:textId="77777777" w:rsidTr="00A66EB2">
        <w:trPr>
          <w:jc w:val="center"/>
        </w:trPr>
        <w:tc>
          <w:tcPr>
            <w:tcW w:w="0" w:type="auto"/>
          </w:tcPr>
          <w:p w14:paraId="076C2C59" w14:textId="77777777" w:rsidR="00BA1BEF" w:rsidRPr="004B7669" w:rsidRDefault="00BA1BEF" w:rsidP="00BA1BEF">
            <w:pPr>
              <w:jc w:val="both"/>
            </w:pPr>
            <w:r w:rsidRPr="004B7669">
              <w:t>Jeffery Jokinen</w:t>
            </w:r>
          </w:p>
        </w:tc>
        <w:tc>
          <w:tcPr>
            <w:tcW w:w="0" w:type="auto"/>
          </w:tcPr>
          <w:p w14:paraId="5BEE0236" w14:textId="77777777" w:rsidR="00BA1BEF" w:rsidRPr="004B7669" w:rsidRDefault="00BA1BEF" w:rsidP="00BA1BEF">
            <w:pPr>
              <w:jc w:val="both"/>
            </w:pPr>
            <w:r w:rsidRPr="004B7669">
              <w:t>Second Vice Chairperson</w:t>
            </w:r>
          </w:p>
        </w:tc>
        <w:tc>
          <w:tcPr>
            <w:tcW w:w="0" w:type="auto"/>
          </w:tcPr>
          <w:p w14:paraId="54D7AE14" w14:textId="77777777" w:rsidR="00BA1BEF" w:rsidRPr="004B7669" w:rsidRDefault="00BA1BEF" w:rsidP="00BA1BEF">
            <w:pPr>
              <w:jc w:val="both"/>
            </w:pPr>
            <w:r>
              <w:t>Absent</w:t>
            </w:r>
          </w:p>
        </w:tc>
      </w:tr>
      <w:tr w:rsidR="00BA1BEF" w:rsidRPr="004B7669" w14:paraId="6F73A1EA" w14:textId="77777777" w:rsidTr="00A66EB2">
        <w:trPr>
          <w:jc w:val="center"/>
        </w:trPr>
        <w:tc>
          <w:tcPr>
            <w:tcW w:w="0" w:type="auto"/>
          </w:tcPr>
          <w:p w14:paraId="75AB06E8" w14:textId="77777777" w:rsidR="00BA1BEF" w:rsidRPr="004B7669" w:rsidRDefault="00BA1BEF" w:rsidP="00BA1BEF">
            <w:pPr>
              <w:jc w:val="both"/>
            </w:pPr>
            <w:r>
              <w:t>Tricia Kokes</w:t>
            </w:r>
          </w:p>
        </w:tc>
        <w:tc>
          <w:tcPr>
            <w:tcW w:w="0" w:type="auto"/>
          </w:tcPr>
          <w:p w14:paraId="3D34F3FC" w14:textId="77777777" w:rsidR="00BA1BEF" w:rsidRPr="004B7669" w:rsidRDefault="00BA1BEF" w:rsidP="00BA1BEF">
            <w:pPr>
              <w:jc w:val="both"/>
            </w:pPr>
            <w:r>
              <w:t>Member</w:t>
            </w:r>
          </w:p>
        </w:tc>
        <w:tc>
          <w:tcPr>
            <w:tcW w:w="0" w:type="auto"/>
          </w:tcPr>
          <w:p w14:paraId="3380CE35" w14:textId="77777777" w:rsidR="00BA1BEF" w:rsidRPr="004B7669" w:rsidRDefault="00BA1BEF" w:rsidP="00BA1BEF">
            <w:pPr>
              <w:jc w:val="both"/>
            </w:pPr>
            <w:r>
              <w:t>Present</w:t>
            </w:r>
          </w:p>
        </w:tc>
      </w:tr>
      <w:tr w:rsidR="00BA1BEF" w:rsidRPr="004B7669" w14:paraId="49BB263E" w14:textId="77777777" w:rsidTr="00A66EB2">
        <w:trPr>
          <w:jc w:val="center"/>
        </w:trPr>
        <w:tc>
          <w:tcPr>
            <w:tcW w:w="0" w:type="auto"/>
          </w:tcPr>
          <w:p w14:paraId="421785F8" w14:textId="77777777" w:rsidR="00BA1BEF" w:rsidRPr="004B7669" w:rsidRDefault="00BA1BEF" w:rsidP="00BA1BEF">
            <w:pPr>
              <w:jc w:val="both"/>
            </w:pPr>
            <w:r w:rsidRPr="004B7669">
              <w:t>John Macon</w:t>
            </w:r>
          </w:p>
        </w:tc>
        <w:tc>
          <w:tcPr>
            <w:tcW w:w="0" w:type="auto"/>
          </w:tcPr>
          <w:p w14:paraId="1B7B4D98" w14:textId="77777777" w:rsidR="00BA1BEF" w:rsidRPr="004B7669" w:rsidRDefault="00BA1BEF" w:rsidP="00BA1BEF">
            <w:pPr>
              <w:jc w:val="both"/>
            </w:pPr>
            <w:r w:rsidRPr="004B7669">
              <w:t>Alternate Member</w:t>
            </w:r>
          </w:p>
        </w:tc>
        <w:tc>
          <w:tcPr>
            <w:tcW w:w="0" w:type="auto"/>
          </w:tcPr>
          <w:p w14:paraId="645C732B" w14:textId="77777777" w:rsidR="00BA1BEF" w:rsidRPr="004B7669" w:rsidRDefault="00BA1BEF" w:rsidP="00BA1BEF">
            <w:r>
              <w:t>Absent</w:t>
            </w:r>
          </w:p>
        </w:tc>
      </w:tr>
      <w:tr w:rsidR="00BA1BEF" w:rsidRPr="004B7669" w14:paraId="0619F474" w14:textId="77777777" w:rsidTr="00A66EB2">
        <w:trPr>
          <w:jc w:val="center"/>
        </w:trPr>
        <w:tc>
          <w:tcPr>
            <w:tcW w:w="0" w:type="auto"/>
          </w:tcPr>
          <w:p w14:paraId="2BB6E866" w14:textId="77777777" w:rsidR="00BA1BEF" w:rsidRPr="004B7669" w:rsidRDefault="00BA1BEF" w:rsidP="00BA1BEF">
            <w:pPr>
              <w:jc w:val="both"/>
            </w:pPr>
            <w:r w:rsidRPr="004B7669">
              <w:t>Lupe Medrano</w:t>
            </w:r>
          </w:p>
        </w:tc>
        <w:tc>
          <w:tcPr>
            <w:tcW w:w="0" w:type="auto"/>
          </w:tcPr>
          <w:p w14:paraId="22FE5CA9" w14:textId="77777777" w:rsidR="00BA1BEF" w:rsidRPr="004B7669" w:rsidRDefault="00BA1BEF" w:rsidP="00BA1BEF">
            <w:pPr>
              <w:jc w:val="both"/>
            </w:pPr>
            <w:r w:rsidRPr="004B7669">
              <w:t>Member</w:t>
            </w:r>
          </w:p>
        </w:tc>
        <w:tc>
          <w:tcPr>
            <w:tcW w:w="0" w:type="auto"/>
          </w:tcPr>
          <w:p w14:paraId="13357D70" w14:textId="77777777" w:rsidR="00BA1BEF" w:rsidRPr="004B7669" w:rsidRDefault="00BA1BEF" w:rsidP="00BA1BEF">
            <w:pPr>
              <w:jc w:val="both"/>
            </w:pPr>
            <w:r w:rsidRPr="004B7669">
              <w:t>Present</w:t>
            </w:r>
          </w:p>
        </w:tc>
      </w:tr>
      <w:tr w:rsidR="00BA1BEF" w:rsidRPr="004B7669" w14:paraId="7917EB42" w14:textId="77777777" w:rsidTr="00A66EB2">
        <w:trPr>
          <w:jc w:val="center"/>
        </w:trPr>
        <w:tc>
          <w:tcPr>
            <w:tcW w:w="0" w:type="auto"/>
          </w:tcPr>
          <w:p w14:paraId="2CC3B38C" w14:textId="77777777" w:rsidR="00BA1BEF" w:rsidRPr="004B7669" w:rsidRDefault="00BA1BEF" w:rsidP="00BA1BEF">
            <w:pPr>
              <w:jc w:val="both"/>
            </w:pPr>
            <w:r w:rsidRPr="004B7669">
              <w:t>Laura Michels</w:t>
            </w:r>
          </w:p>
        </w:tc>
        <w:tc>
          <w:tcPr>
            <w:tcW w:w="0" w:type="auto"/>
          </w:tcPr>
          <w:p w14:paraId="6ACBDE8B" w14:textId="77777777" w:rsidR="00BA1BEF" w:rsidRPr="004B7669" w:rsidRDefault="00BA1BEF" w:rsidP="00BA1BEF">
            <w:pPr>
              <w:jc w:val="both"/>
            </w:pPr>
            <w:r w:rsidRPr="004B7669">
              <w:t>Member</w:t>
            </w:r>
          </w:p>
        </w:tc>
        <w:tc>
          <w:tcPr>
            <w:tcW w:w="0" w:type="auto"/>
          </w:tcPr>
          <w:p w14:paraId="2A256EC9" w14:textId="77777777" w:rsidR="00BA1BEF" w:rsidRPr="004B7669" w:rsidRDefault="00BA1BEF" w:rsidP="00BA1BEF">
            <w:pPr>
              <w:jc w:val="both"/>
            </w:pPr>
            <w:r>
              <w:t>Absent</w:t>
            </w:r>
          </w:p>
        </w:tc>
      </w:tr>
      <w:tr w:rsidR="00BA1BEF" w:rsidRPr="004B7669" w14:paraId="25DD4661" w14:textId="77777777" w:rsidTr="00A66EB2">
        <w:trPr>
          <w:jc w:val="center"/>
        </w:trPr>
        <w:tc>
          <w:tcPr>
            <w:tcW w:w="0" w:type="auto"/>
          </w:tcPr>
          <w:p w14:paraId="25A945CE" w14:textId="77777777" w:rsidR="00BA1BEF" w:rsidRPr="004B7669" w:rsidRDefault="00BA1BEF" w:rsidP="00BA1BEF">
            <w:pPr>
              <w:jc w:val="both"/>
            </w:pPr>
            <w:r w:rsidRPr="004B7669">
              <w:t>Alexandra Morris</w:t>
            </w:r>
          </w:p>
        </w:tc>
        <w:tc>
          <w:tcPr>
            <w:tcW w:w="0" w:type="auto"/>
          </w:tcPr>
          <w:p w14:paraId="69E7A901" w14:textId="77777777" w:rsidR="00BA1BEF" w:rsidRPr="004B7669" w:rsidRDefault="00BA1BEF" w:rsidP="00BA1BEF">
            <w:pPr>
              <w:jc w:val="both"/>
            </w:pPr>
            <w:r w:rsidRPr="004B7669">
              <w:t>Member</w:t>
            </w:r>
          </w:p>
        </w:tc>
        <w:tc>
          <w:tcPr>
            <w:tcW w:w="0" w:type="auto"/>
          </w:tcPr>
          <w:p w14:paraId="774B7BE7" w14:textId="77777777" w:rsidR="00BA1BEF" w:rsidRPr="004B7669" w:rsidRDefault="00BA1BEF" w:rsidP="00BA1BEF">
            <w:pPr>
              <w:jc w:val="both"/>
            </w:pPr>
            <w:r>
              <w:t>Present</w:t>
            </w:r>
          </w:p>
        </w:tc>
      </w:tr>
      <w:tr w:rsidR="00BA1BEF" w:rsidRPr="004B7669" w14:paraId="5E285700" w14:textId="77777777" w:rsidTr="00A66EB2">
        <w:trPr>
          <w:jc w:val="center"/>
        </w:trPr>
        <w:tc>
          <w:tcPr>
            <w:tcW w:w="0" w:type="auto"/>
          </w:tcPr>
          <w:p w14:paraId="34E1BBA6" w14:textId="77777777" w:rsidR="00BA1BEF" w:rsidRPr="004B7669" w:rsidRDefault="00BA1BEF" w:rsidP="00BA1BEF">
            <w:pPr>
              <w:jc w:val="both"/>
            </w:pPr>
            <w:r w:rsidRPr="004B7669">
              <w:t>Aaron Morrow</w:t>
            </w:r>
          </w:p>
        </w:tc>
        <w:tc>
          <w:tcPr>
            <w:tcW w:w="0" w:type="auto"/>
          </w:tcPr>
          <w:p w14:paraId="52E8A2ED" w14:textId="77777777" w:rsidR="00BA1BEF" w:rsidRPr="004B7669" w:rsidRDefault="00BA1BEF" w:rsidP="00BA1BEF">
            <w:pPr>
              <w:jc w:val="both"/>
            </w:pPr>
            <w:r w:rsidRPr="004B7669">
              <w:t>First Vice Chairperson</w:t>
            </w:r>
          </w:p>
        </w:tc>
        <w:tc>
          <w:tcPr>
            <w:tcW w:w="0" w:type="auto"/>
          </w:tcPr>
          <w:p w14:paraId="41BF2CD9" w14:textId="77777777" w:rsidR="00BA1BEF" w:rsidRPr="004B7669" w:rsidRDefault="00BA1BEF" w:rsidP="00BA1BEF">
            <w:pPr>
              <w:jc w:val="both"/>
            </w:pPr>
            <w:r>
              <w:t>Absent</w:t>
            </w:r>
          </w:p>
        </w:tc>
      </w:tr>
      <w:tr w:rsidR="00BA1BEF" w:rsidRPr="004B7669" w14:paraId="4278501D" w14:textId="77777777" w:rsidTr="00A66EB2">
        <w:trPr>
          <w:jc w:val="center"/>
        </w:trPr>
        <w:tc>
          <w:tcPr>
            <w:tcW w:w="0" w:type="auto"/>
          </w:tcPr>
          <w:p w14:paraId="4C9E707E" w14:textId="77777777" w:rsidR="00BA1BEF" w:rsidRPr="004B7669" w:rsidRDefault="00BA1BEF" w:rsidP="00BA1BEF">
            <w:pPr>
              <w:jc w:val="both"/>
            </w:pPr>
            <w:r w:rsidRPr="004B7669">
              <w:t>Dilip Shah</w:t>
            </w:r>
          </w:p>
        </w:tc>
        <w:tc>
          <w:tcPr>
            <w:tcW w:w="0" w:type="auto"/>
          </w:tcPr>
          <w:p w14:paraId="754E7546" w14:textId="77777777" w:rsidR="00BA1BEF" w:rsidRPr="004B7669" w:rsidRDefault="00BA1BEF" w:rsidP="00BA1BEF">
            <w:pPr>
              <w:jc w:val="both"/>
            </w:pPr>
            <w:r w:rsidRPr="004B7669">
              <w:t>Member</w:t>
            </w:r>
          </w:p>
        </w:tc>
        <w:tc>
          <w:tcPr>
            <w:tcW w:w="0" w:type="auto"/>
          </w:tcPr>
          <w:p w14:paraId="5DF60706" w14:textId="77777777" w:rsidR="00BA1BEF" w:rsidRPr="004B7669" w:rsidRDefault="00BA1BEF" w:rsidP="00BA1BEF">
            <w:pPr>
              <w:jc w:val="both"/>
            </w:pPr>
            <w:r>
              <w:t>Present</w:t>
            </w:r>
          </w:p>
        </w:tc>
      </w:tr>
      <w:tr w:rsidR="00BA1BEF" w:rsidRPr="004B7669" w14:paraId="6891C5DF" w14:textId="77777777" w:rsidTr="00A66EB2">
        <w:trPr>
          <w:jc w:val="center"/>
        </w:trPr>
        <w:tc>
          <w:tcPr>
            <w:tcW w:w="0" w:type="auto"/>
          </w:tcPr>
          <w:p w14:paraId="1CA647B2" w14:textId="77777777" w:rsidR="00BA1BEF" w:rsidRPr="004B7669" w:rsidRDefault="00BA1BEF" w:rsidP="00BA1BEF">
            <w:pPr>
              <w:jc w:val="both"/>
            </w:pPr>
            <w:r w:rsidRPr="004B7669">
              <w:t>Chaitanya Vaidya</w:t>
            </w:r>
          </w:p>
        </w:tc>
        <w:tc>
          <w:tcPr>
            <w:tcW w:w="0" w:type="auto"/>
          </w:tcPr>
          <w:p w14:paraId="3219455E" w14:textId="77777777" w:rsidR="00BA1BEF" w:rsidRPr="004B7669" w:rsidRDefault="00BA1BEF" w:rsidP="00BA1BEF">
            <w:pPr>
              <w:jc w:val="both"/>
            </w:pPr>
            <w:r w:rsidRPr="004B7669">
              <w:t>Member</w:t>
            </w:r>
          </w:p>
        </w:tc>
        <w:tc>
          <w:tcPr>
            <w:tcW w:w="0" w:type="auto"/>
          </w:tcPr>
          <w:p w14:paraId="0E86E87D" w14:textId="77777777" w:rsidR="00BA1BEF" w:rsidRPr="004B7669" w:rsidRDefault="00BA1BEF" w:rsidP="00BA1BEF">
            <w:pPr>
              <w:jc w:val="both"/>
            </w:pPr>
            <w:r>
              <w:t>Absent</w:t>
            </w:r>
          </w:p>
        </w:tc>
      </w:tr>
      <w:tr w:rsidR="00BA1BEF" w:rsidRPr="004B7669" w14:paraId="636834D2" w14:textId="77777777" w:rsidTr="00A66EB2">
        <w:trPr>
          <w:jc w:val="center"/>
        </w:trPr>
        <w:tc>
          <w:tcPr>
            <w:tcW w:w="0" w:type="auto"/>
          </w:tcPr>
          <w:p w14:paraId="3B60DA46" w14:textId="77777777" w:rsidR="00BA1BEF" w:rsidRPr="004B7669" w:rsidRDefault="00BA1BEF" w:rsidP="00BA1BEF">
            <w:pPr>
              <w:jc w:val="both"/>
            </w:pPr>
            <w:r w:rsidRPr="004B7669">
              <w:t>Lori Williamson</w:t>
            </w:r>
          </w:p>
        </w:tc>
        <w:tc>
          <w:tcPr>
            <w:tcW w:w="0" w:type="auto"/>
          </w:tcPr>
          <w:p w14:paraId="0DA2763E" w14:textId="77777777" w:rsidR="00BA1BEF" w:rsidRPr="004B7669" w:rsidRDefault="00BA1BEF" w:rsidP="00BA1BEF">
            <w:pPr>
              <w:jc w:val="both"/>
            </w:pPr>
            <w:r w:rsidRPr="004B7669">
              <w:t>Member</w:t>
            </w:r>
          </w:p>
        </w:tc>
        <w:tc>
          <w:tcPr>
            <w:tcW w:w="0" w:type="auto"/>
          </w:tcPr>
          <w:p w14:paraId="2C9ECE97" w14:textId="77777777" w:rsidR="00BA1BEF" w:rsidRPr="004B7669" w:rsidRDefault="00BA1BEF" w:rsidP="00BA1BEF">
            <w:pPr>
              <w:jc w:val="both"/>
            </w:pPr>
            <w:r>
              <w:t>Present</w:t>
            </w:r>
          </w:p>
        </w:tc>
      </w:tr>
      <w:tr w:rsidR="00BA1BEF" w:rsidRPr="004B7669" w14:paraId="3E7CD8C1" w14:textId="77777777" w:rsidTr="00A66EB2">
        <w:trPr>
          <w:jc w:val="center"/>
        </w:trPr>
        <w:tc>
          <w:tcPr>
            <w:tcW w:w="0" w:type="auto"/>
          </w:tcPr>
          <w:p w14:paraId="2FBF3E72" w14:textId="77777777" w:rsidR="00BA1BEF" w:rsidRPr="004B7669" w:rsidRDefault="00BA1BEF" w:rsidP="00BA1BEF">
            <w:pPr>
              <w:jc w:val="both"/>
            </w:pPr>
            <w:r>
              <w:t>Vacant</w:t>
            </w:r>
          </w:p>
        </w:tc>
        <w:tc>
          <w:tcPr>
            <w:tcW w:w="0" w:type="auto"/>
          </w:tcPr>
          <w:p w14:paraId="56CB734E" w14:textId="77777777" w:rsidR="00BA1BEF" w:rsidRPr="004B7669" w:rsidRDefault="00BA1BEF" w:rsidP="00BA1BEF">
            <w:pPr>
              <w:jc w:val="both"/>
            </w:pPr>
            <w:r w:rsidRPr="004B7669">
              <w:t>Rep. Ex-Officio Member Chavez</w:t>
            </w:r>
          </w:p>
        </w:tc>
        <w:tc>
          <w:tcPr>
            <w:tcW w:w="0" w:type="auto"/>
          </w:tcPr>
          <w:p w14:paraId="561353A6" w14:textId="77777777" w:rsidR="00BA1BEF" w:rsidRDefault="00BA1BEF" w:rsidP="00BA1BEF">
            <w:pPr>
              <w:jc w:val="both"/>
            </w:pPr>
            <w:r>
              <w:t>N/A</w:t>
            </w:r>
          </w:p>
        </w:tc>
      </w:tr>
    </w:tbl>
    <w:p w14:paraId="56942899" w14:textId="77777777" w:rsidR="002B5DE2" w:rsidRPr="004B7669" w:rsidRDefault="002B5DE2" w:rsidP="00E576CA">
      <w:pPr>
        <w:pStyle w:val="Heading3"/>
        <w:spacing w:before="0" w:after="240"/>
        <w:jc w:val="both"/>
        <w:rPr>
          <w:rFonts w:cs="Times New Roman"/>
          <w:b w:val="0"/>
          <w:i w:val="0"/>
          <w:sz w:val="4"/>
          <w:szCs w:val="4"/>
        </w:rPr>
      </w:pPr>
      <w:bookmarkStart w:id="3" w:name="MinutesItem_31126"/>
    </w:p>
    <w:bookmarkEnd w:id="3"/>
    <w:p w14:paraId="0CE6502C" w14:textId="77777777" w:rsidR="007A164A" w:rsidRDefault="007A164A" w:rsidP="007A164A">
      <w:pPr>
        <w:pStyle w:val="RollCallTable"/>
        <w:rPr>
          <w:b/>
          <w:sz w:val="24"/>
          <w:szCs w:val="24"/>
        </w:rPr>
      </w:pPr>
      <w:r>
        <w:rPr>
          <w:i/>
        </w:rPr>
        <w:tab/>
      </w:r>
      <w:r w:rsidRPr="004F5E2F">
        <w:rPr>
          <w:b/>
          <w:sz w:val="24"/>
          <w:szCs w:val="24"/>
        </w:rPr>
        <w:t>A quorum was not present and a Committee of the Whole was declared.</w:t>
      </w:r>
    </w:p>
    <w:p w14:paraId="7A9E729C" w14:textId="77777777" w:rsidR="007A164A" w:rsidRDefault="007A164A" w:rsidP="007A164A">
      <w:pPr>
        <w:pStyle w:val="RollCallTabl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9FC794" w14:textId="77777777" w:rsidR="007A164A" w:rsidRDefault="007A164A" w:rsidP="007A164A">
      <w:pPr>
        <w:tabs>
          <w:tab w:val="left" w:pos="0"/>
        </w:tabs>
        <w:spacing w:after="240"/>
        <w:jc w:val="both"/>
        <w:rPr>
          <w:b/>
          <w:u w:val="single"/>
        </w:rPr>
      </w:pPr>
      <w:r>
        <w:rPr>
          <w:b/>
          <w:bCs/>
        </w:rPr>
        <w:tab/>
        <w:t>On General Consensus</w:t>
      </w:r>
      <w:r>
        <w:t xml:space="preserve">, and there being no objection, the Committee of the Whole requested to hear Information Items ahead of the Consent Agenda and any Action Items </w:t>
      </w:r>
      <w:r w:rsidRPr="00493252">
        <w:t>unt</w:t>
      </w:r>
      <w:r>
        <w:t>il a quorum can be established.</w:t>
      </w:r>
    </w:p>
    <w:p w14:paraId="2BB84AD0" w14:textId="77777777" w:rsidR="007A164A" w:rsidRDefault="007A164A" w:rsidP="004B7669">
      <w:pPr>
        <w:pStyle w:val="Heading3"/>
        <w:spacing w:before="0" w:after="240"/>
        <w:ind w:hanging="720"/>
        <w:jc w:val="both"/>
        <w:rPr>
          <w:i w:val="0"/>
        </w:rPr>
      </w:pPr>
    </w:p>
    <w:p w14:paraId="581AE36E" w14:textId="77777777" w:rsidR="002B5DE2" w:rsidRPr="004B7669" w:rsidRDefault="000527AD" w:rsidP="004B7669">
      <w:pPr>
        <w:pStyle w:val="Heading3"/>
        <w:spacing w:before="0" w:after="240"/>
        <w:ind w:hanging="720"/>
        <w:jc w:val="both"/>
        <w:rPr>
          <w:i w:val="0"/>
        </w:rPr>
      </w:pPr>
      <w:r>
        <w:rPr>
          <w:i w:val="0"/>
        </w:rPr>
        <w:t>2</w:t>
      </w:r>
      <w:r w:rsidR="002B5DE2" w:rsidRPr="004B7669">
        <w:rPr>
          <w:i w:val="0"/>
        </w:rPr>
        <w:t>.</w:t>
      </w:r>
      <w:r w:rsidR="002B5DE2" w:rsidRPr="004B7669">
        <w:rPr>
          <w:i w:val="0"/>
        </w:rPr>
        <w:tab/>
        <w:t>INTRODUCTION OF AUDIENCE MEMBERS</w:t>
      </w:r>
    </w:p>
    <w:p w14:paraId="1A93D2F2" w14:textId="684B5F5B" w:rsidR="000527AD" w:rsidRDefault="000527AD" w:rsidP="000527AD">
      <w:pPr>
        <w:pStyle w:val="Heading3"/>
        <w:spacing w:before="0" w:after="240"/>
        <w:ind w:firstLine="0"/>
        <w:jc w:val="both"/>
        <w:rPr>
          <w:b w:val="0"/>
          <w:i w:val="0"/>
          <w:szCs w:val="24"/>
        </w:rPr>
      </w:pPr>
      <w:r w:rsidRPr="000527AD">
        <w:rPr>
          <w:b w:val="0"/>
          <w:i w:val="0"/>
          <w:szCs w:val="24"/>
        </w:rPr>
        <w:t>Jane Shinn, Senior Management Analyst for Programming &amp; Congestion Management</w:t>
      </w:r>
      <w:r w:rsidR="00875BF0">
        <w:rPr>
          <w:b w:val="0"/>
          <w:i w:val="0"/>
          <w:szCs w:val="24"/>
        </w:rPr>
        <w:t>;</w:t>
      </w:r>
      <w:r w:rsidR="00875BF0" w:rsidRPr="000527AD">
        <w:rPr>
          <w:b w:val="0"/>
          <w:i w:val="0"/>
          <w:szCs w:val="24"/>
        </w:rPr>
        <w:t xml:space="preserve"> </w:t>
      </w:r>
      <w:r w:rsidRPr="000527AD">
        <w:rPr>
          <w:b w:val="0"/>
          <w:i w:val="0"/>
          <w:szCs w:val="24"/>
        </w:rPr>
        <w:t>Octavio Garcia, Manager of Security Programs</w:t>
      </w:r>
      <w:r w:rsidR="00875BF0">
        <w:rPr>
          <w:b w:val="0"/>
          <w:i w:val="0"/>
          <w:szCs w:val="24"/>
        </w:rPr>
        <w:t>;</w:t>
      </w:r>
      <w:r w:rsidR="00875BF0" w:rsidRPr="000527AD">
        <w:rPr>
          <w:b w:val="0"/>
          <w:i w:val="0"/>
          <w:szCs w:val="24"/>
        </w:rPr>
        <w:t xml:space="preserve"> </w:t>
      </w:r>
      <w:r w:rsidRPr="000527AD">
        <w:rPr>
          <w:b w:val="0"/>
          <w:i w:val="0"/>
          <w:szCs w:val="24"/>
        </w:rPr>
        <w:t>Lysa Hale, Metropolitan Transportation Commission</w:t>
      </w:r>
      <w:r w:rsidR="00875BF0">
        <w:rPr>
          <w:b w:val="0"/>
          <w:i w:val="0"/>
          <w:szCs w:val="24"/>
        </w:rPr>
        <w:t>;</w:t>
      </w:r>
      <w:r w:rsidR="00875BF0" w:rsidRPr="000527AD">
        <w:rPr>
          <w:b w:val="0"/>
          <w:i w:val="0"/>
          <w:szCs w:val="24"/>
        </w:rPr>
        <w:t xml:space="preserve"> </w:t>
      </w:r>
      <w:r w:rsidRPr="000527AD">
        <w:rPr>
          <w:b w:val="0"/>
          <w:i w:val="0"/>
          <w:szCs w:val="24"/>
        </w:rPr>
        <w:t>Rael Manlapas, Senior Management Analyst</w:t>
      </w:r>
      <w:r w:rsidR="00875BF0">
        <w:rPr>
          <w:b w:val="0"/>
          <w:i w:val="0"/>
          <w:szCs w:val="24"/>
        </w:rPr>
        <w:t>;</w:t>
      </w:r>
      <w:r w:rsidR="00875BF0" w:rsidRPr="000527AD">
        <w:rPr>
          <w:b w:val="0"/>
          <w:i w:val="0"/>
          <w:szCs w:val="24"/>
        </w:rPr>
        <w:t xml:space="preserve"> </w:t>
      </w:r>
      <w:r w:rsidRPr="000527AD">
        <w:rPr>
          <w:b w:val="0"/>
          <w:i w:val="0"/>
          <w:szCs w:val="24"/>
        </w:rPr>
        <w:t>Jim Unites, Deputy Director of Transit Planning &amp; Capital Development</w:t>
      </w:r>
      <w:r w:rsidR="00875BF0">
        <w:rPr>
          <w:b w:val="0"/>
          <w:i w:val="0"/>
          <w:szCs w:val="24"/>
        </w:rPr>
        <w:t>;</w:t>
      </w:r>
      <w:r w:rsidR="00875BF0" w:rsidRPr="000527AD">
        <w:rPr>
          <w:b w:val="0"/>
          <w:i w:val="0"/>
          <w:szCs w:val="24"/>
        </w:rPr>
        <w:t xml:space="preserve"> </w:t>
      </w:r>
      <w:r w:rsidRPr="000527AD">
        <w:rPr>
          <w:b w:val="0"/>
          <w:i w:val="0"/>
          <w:szCs w:val="24"/>
        </w:rPr>
        <w:t>Lauren Ledbetter, Senior Transportation Planner</w:t>
      </w:r>
      <w:r w:rsidR="00875BF0">
        <w:rPr>
          <w:b w:val="0"/>
          <w:i w:val="0"/>
          <w:szCs w:val="24"/>
        </w:rPr>
        <w:t>;</w:t>
      </w:r>
      <w:r w:rsidR="00875BF0" w:rsidRPr="000527AD">
        <w:rPr>
          <w:b w:val="0"/>
          <w:i w:val="0"/>
          <w:szCs w:val="24"/>
        </w:rPr>
        <w:t xml:space="preserve"> </w:t>
      </w:r>
      <w:r w:rsidRPr="000527AD">
        <w:rPr>
          <w:b w:val="0"/>
          <w:i w:val="0"/>
          <w:szCs w:val="24"/>
        </w:rPr>
        <w:t>Lalitha Konanur, Operations Systems Supervisor</w:t>
      </w:r>
      <w:r w:rsidR="00875BF0">
        <w:rPr>
          <w:b w:val="0"/>
          <w:i w:val="0"/>
          <w:szCs w:val="24"/>
        </w:rPr>
        <w:t>;</w:t>
      </w:r>
      <w:r w:rsidRPr="000527AD">
        <w:rPr>
          <w:b w:val="0"/>
          <w:i w:val="0"/>
          <w:szCs w:val="24"/>
        </w:rPr>
        <w:t>Robert Van Cleef, City of San Jose Senior Commission</w:t>
      </w:r>
      <w:r w:rsidR="00875BF0">
        <w:rPr>
          <w:b w:val="0"/>
          <w:i w:val="0"/>
          <w:szCs w:val="24"/>
        </w:rPr>
        <w:t>;</w:t>
      </w:r>
      <w:r w:rsidR="00875BF0" w:rsidRPr="000527AD">
        <w:rPr>
          <w:b w:val="0"/>
          <w:i w:val="0"/>
          <w:szCs w:val="24"/>
        </w:rPr>
        <w:t xml:space="preserve"> </w:t>
      </w:r>
      <w:r w:rsidRPr="000527AD">
        <w:rPr>
          <w:b w:val="0"/>
          <w:i w:val="0"/>
          <w:szCs w:val="24"/>
        </w:rPr>
        <w:t>Jared Clark, Trapeze Software</w:t>
      </w:r>
      <w:r w:rsidR="00875BF0">
        <w:rPr>
          <w:b w:val="0"/>
          <w:i w:val="0"/>
          <w:szCs w:val="24"/>
        </w:rPr>
        <w:t>;</w:t>
      </w:r>
      <w:r w:rsidR="00875BF0" w:rsidRPr="000527AD">
        <w:rPr>
          <w:b w:val="0"/>
          <w:i w:val="0"/>
          <w:szCs w:val="24"/>
        </w:rPr>
        <w:t xml:space="preserve"> </w:t>
      </w:r>
      <w:r w:rsidRPr="000527AD">
        <w:rPr>
          <w:b w:val="0"/>
          <w:i w:val="0"/>
          <w:szCs w:val="24"/>
        </w:rPr>
        <w:t>Robert Gebo, Regional Transportation Services Supervisor</w:t>
      </w:r>
      <w:r w:rsidR="00875BF0">
        <w:rPr>
          <w:b w:val="0"/>
          <w:i w:val="0"/>
          <w:szCs w:val="24"/>
        </w:rPr>
        <w:t>;</w:t>
      </w:r>
      <w:r w:rsidR="00875BF0" w:rsidRPr="000527AD">
        <w:rPr>
          <w:b w:val="0"/>
          <w:i w:val="0"/>
          <w:szCs w:val="24"/>
        </w:rPr>
        <w:t xml:space="preserve"> </w:t>
      </w:r>
      <w:r w:rsidRPr="000527AD">
        <w:rPr>
          <w:b w:val="0"/>
          <w:i w:val="0"/>
          <w:szCs w:val="24"/>
        </w:rPr>
        <w:t>Laura Macias, Management Analyst</w:t>
      </w:r>
      <w:r w:rsidR="00875BF0">
        <w:rPr>
          <w:b w:val="0"/>
          <w:i w:val="0"/>
          <w:szCs w:val="24"/>
        </w:rPr>
        <w:t>;</w:t>
      </w:r>
      <w:r w:rsidR="00875BF0" w:rsidRPr="000527AD">
        <w:rPr>
          <w:b w:val="0"/>
          <w:i w:val="0"/>
          <w:szCs w:val="24"/>
        </w:rPr>
        <w:t xml:space="preserve"> </w:t>
      </w:r>
      <w:r w:rsidRPr="000527AD">
        <w:rPr>
          <w:b w:val="0"/>
          <w:i w:val="0"/>
          <w:szCs w:val="24"/>
        </w:rPr>
        <w:t>Stephen Flynn, Senior Management Analyst &amp; Advisory Committee Coordinator</w:t>
      </w:r>
      <w:r w:rsidR="00875BF0">
        <w:rPr>
          <w:b w:val="0"/>
          <w:i w:val="0"/>
          <w:szCs w:val="24"/>
        </w:rPr>
        <w:t>;</w:t>
      </w:r>
      <w:r w:rsidR="00875BF0" w:rsidRPr="000527AD">
        <w:rPr>
          <w:b w:val="0"/>
          <w:i w:val="0"/>
          <w:szCs w:val="24"/>
        </w:rPr>
        <w:t xml:space="preserve"> </w:t>
      </w:r>
      <w:r w:rsidRPr="000527AD">
        <w:rPr>
          <w:b w:val="0"/>
          <w:i w:val="0"/>
          <w:szCs w:val="24"/>
        </w:rPr>
        <w:t xml:space="preserve">Aaron Vogel, Regional Transportation Manager &amp; Staff Liaison. </w:t>
      </w:r>
    </w:p>
    <w:p w14:paraId="34105B8A" w14:textId="77777777" w:rsidR="000527AD" w:rsidRPr="004B7669" w:rsidRDefault="000527AD" w:rsidP="000527AD">
      <w:pPr>
        <w:pStyle w:val="Heading3"/>
        <w:spacing w:before="0" w:after="240"/>
        <w:ind w:hanging="720"/>
        <w:jc w:val="both"/>
        <w:rPr>
          <w:rFonts w:cs="Times New Roman"/>
          <w:i w:val="0"/>
        </w:rPr>
      </w:pPr>
      <w:r w:rsidRPr="000527AD">
        <w:rPr>
          <w:rFonts w:cs="Times New Roman"/>
          <w:i w:val="0"/>
        </w:rPr>
        <w:t>3</w:t>
      </w:r>
      <w:r w:rsidRPr="000527AD">
        <w:rPr>
          <w:rFonts w:cs="Times New Roman"/>
          <w:b w:val="0"/>
          <w:i w:val="0"/>
        </w:rPr>
        <w:t>.</w:t>
      </w:r>
      <w:r w:rsidRPr="004B7669">
        <w:rPr>
          <w:rFonts w:cs="Times New Roman"/>
          <w:i w:val="0"/>
        </w:rPr>
        <w:tab/>
        <w:t>ORDERS OF THE DAY</w:t>
      </w:r>
    </w:p>
    <w:p w14:paraId="72949DDD" w14:textId="4DDD8946" w:rsidR="000527AD" w:rsidRPr="00B9608D" w:rsidRDefault="008F6511" w:rsidP="007A164A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B9608D">
        <w:rPr>
          <w:szCs w:val="24"/>
        </w:rPr>
        <w:t>Staff request</w:t>
      </w:r>
      <w:r w:rsidR="00875BF0" w:rsidRPr="00B9608D">
        <w:rPr>
          <w:szCs w:val="24"/>
        </w:rPr>
        <w:t>ed</w:t>
      </w:r>
      <w:r w:rsidRPr="00B9608D">
        <w:rPr>
          <w:szCs w:val="24"/>
        </w:rPr>
        <w:t xml:space="preserve"> moving </w:t>
      </w:r>
      <w:r w:rsidR="000527AD" w:rsidRPr="00B9608D">
        <w:rPr>
          <w:szCs w:val="24"/>
        </w:rPr>
        <w:t xml:space="preserve">Agenda Item #14 - Chairperson’s Report after Agenda Item #5 - Committee Staff Report. </w:t>
      </w:r>
    </w:p>
    <w:p w14:paraId="4A79143B" w14:textId="77777777" w:rsidR="000527AD" w:rsidRPr="00B9608D" w:rsidRDefault="000527AD" w:rsidP="000527AD">
      <w:pPr>
        <w:widowControl w:val="0"/>
        <w:autoSpaceDE w:val="0"/>
        <w:autoSpaceDN w:val="0"/>
        <w:adjustRightInd w:val="0"/>
        <w:ind w:left="0" w:firstLine="0"/>
        <w:rPr>
          <w:szCs w:val="24"/>
        </w:rPr>
      </w:pPr>
    </w:p>
    <w:p w14:paraId="2209F979" w14:textId="77777777" w:rsidR="000527AD" w:rsidRPr="00B9608D" w:rsidRDefault="000527AD" w:rsidP="000527AD">
      <w:pPr>
        <w:pStyle w:val="ItemComments"/>
        <w:widowControl w:val="0"/>
        <w:spacing w:after="240"/>
        <w:jc w:val="both"/>
        <w:rPr>
          <w:color w:val="auto"/>
        </w:rPr>
      </w:pPr>
      <w:commentRangeStart w:id="4"/>
      <w:r w:rsidRPr="00B9608D">
        <w:rPr>
          <w:b/>
          <w:bCs/>
          <w:color w:val="auto"/>
        </w:rPr>
        <w:t xml:space="preserve">On order of Chairperson Fitzgerald </w:t>
      </w:r>
      <w:commentRangeEnd w:id="4"/>
      <w:r w:rsidR="008F6511" w:rsidRPr="00B9608D">
        <w:rPr>
          <w:rStyle w:val="CommentReference"/>
          <w:color w:val="auto"/>
        </w:rPr>
        <w:commentReference w:id="4"/>
      </w:r>
      <w:r w:rsidRPr="00B9608D">
        <w:rPr>
          <w:color w:val="auto"/>
        </w:rPr>
        <w:t>and there being no objection, the Committee of the Whole accepted the Orders of the Day.</w:t>
      </w:r>
    </w:p>
    <w:p w14:paraId="73B448DB" w14:textId="77777777" w:rsidR="001449C6" w:rsidRPr="004B7669" w:rsidRDefault="006D7547" w:rsidP="004B7669">
      <w:pPr>
        <w:pStyle w:val="Heading3"/>
        <w:spacing w:before="0" w:after="240"/>
        <w:ind w:hanging="720"/>
        <w:jc w:val="both"/>
        <w:rPr>
          <w:rFonts w:cs="Times New Roman"/>
          <w:i w:val="0"/>
        </w:rPr>
      </w:pPr>
      <w:bookmarkStart w:id="5" w:name="MinutesItem_31128"/>
      <w:r w:rsidRPr="004B7669">
        <w:rPr>
          <w:rFonts w:cs="Times New Roman"/>
          <w:i w:val="0"/>
        </w:rPr>
        <w:t>4.</w:t>
      </w:r>
      <w:r w:rsidRPr="004B7669">
        <w:rPr>
          <w:rFonts w:cs="Times New Roman"/>
          <w:i w:val="0"/>
        </w:rPr>
        <w:tab/>
        <w:t>PUBLIC PRESENTATIONS</w:t>
      </w:r>
      <w:bookmarkEnd w:id="5"/>
    </w:p>
    <w:p w14:paraId="665BF8B6" w14:textId="77777777" w:rsidR="009E0F3E" w:rsidRDefault="006D7547" w:rsidP="00E576CA">
      <w:pPr>
        <w:pStyle w:val="ItemComments"/>
        <w:widowControl w:val="0"/>
        <w:spacing w:after="240"/>
        <w:jc w:val="both"/>
        <w:rPr>
          <w:color w:val="auto"/>
        </w:rPr>
      </w:pPr>
      <w:r w:rsidRPr="004B7669">
        <w:rPr>
          <w:color w:val="auto"/>
        </w:rPr>
        <w:t>There were no Public Presentations.</w:t>
      </w:r>
    </w:p>
    <w:p w14:paraId="71614165" w14:textId="77777777" w:rsidR="009D433A" w:rsidRPr="004B7669" w:rsidRDefault="009D433A" w:rsidP="009D433A">
      <w:pPr>
        <w:pStyle w:val="Heading3"/>
        <w:spacing w:before="0" w:after="240"/>
        <w:ind w:hanging="720"/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>5</w:t>
      </w:r>
      <w:r w:rsidRPr="004B7669">
        <w:rPr>
          <w:rFonts w:cs="Times New Roman"/>
          <w:i w:val="0"/>
        </w:rPr>
        <w:t>.</w:t>
      </w:r>
      <w:r w:rsidRPr="004B7669">
        <w:rPr>
          <w:rFonts w:cs="Times New Roman"/>
          <w:i w:val="0"/>
        </w:rPr>
        <w:tab/>
      </w:r>
      <w:r w:rsidRPr="008C0D4D">
        <w:rPr>
          <w:rFonts w:cs="Times New Roman"/>
          <w:i w:val="0"/>
          <w:u w:val="single"/>
        </w:rPr>
        <w:t>Committee Staff Report</w:t>
      </w:r>
    </w:p>
    <w:p w14:paraId="3B16B362" w14:textId="77777777" w:rsidR="00391196" w:rsidRPr="00391196" w:rsidRDefault="00391196" w:rsidP="0039119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2016 Measure B Update</w:t>
      </w:r>
    </w:p>
    <w:p w14:paraId="70EC7B75" w14:textId="77777777" w:rsidR="00391196" w:rsidRDefault="00391196" w:rsidP="009D433A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3B4934EF" w14:textId="3A0EC83E" w:rsidR="009D433A" w:rsidRDefault="00391196" w:rsidP="00391196">
      <w:pPr>
        <w:widowControl w:val="0"/>
        <w:autoSpaceDE w:val="0"/>
        <w:autoSpaceDN w:val="0"/>
        <w:adjustRightInd w:val="0"/>
        <w:ind w:left="1440" w:firstLine="0"/>
        <w:jc w:val="both"/>
        <w:rPr>
          <w:szCs w:val="24"/>
        </w:rPr>
      </w:pPr>
      <w:r>
        <w:rPr>
          <w:szCs w:val="24"/>
        </w:rPr>
        <w:t>Ms. Shinn</w:t>
      </w:r>
      <w:r w:rsidR="009D433A">
        <w:rPr>
          <w:szCs w:val="24"/>
        </w:rPr>
        <w:t xml:space="preserve"> noted that the lawsuit filed regarding the validity of </w:t>
      </w:r>
      <w:r w:rsidR="00875BF0">
        <w:rPr>
          <w:szCs w:val="24"/>
        </w:rPr>
        <w:t xml:space="preserve">2016 </w:t>
      </w:r>
      <w:r w:rsidR="009D433A">
        <w:rPr>
          <w:szCs w:val="24"/>
        </w:rPr>
        <w:t xml:space="preserve">Measure B was ruled in favor of VTA. Unfortunately the plaintiff filed for an appeal and </w:t>
      </w:r>
      <w:r w:rsidR="008F6511">
        <w:rPr>
          <w:szCs w:val="24"/>
        </w:rPr>
        <w:t xml:space="preserve">VTA is </w:t>
      </w:r>
      <w:r>
        <w:rPr>
          <w:szCs w:val="24"/>
        </w:rPr>
        <w:t>currently undergoing th</w:t>
      </w:r>
      <w:r w:rsidR="008F6511">
        <w:rPr>
          <w:szCs w:val="24"/>
        </w:rPr>
        <w:t>e appeals</w:t>
      </w:r>
      <w:r>
        <w:rPr>
          <w:szCs w:val="24"/>
        </w:rPr>
        <w:t xml:space="preserve"> process. </w:t>
      </w:r>
      <w:r w:rsidR="00875BF0">
        <w:rPr>
          <w:szCs w:val="24"/>
        </w:rPr>
        <w:t xml:space="preserve">2016 </w:t>
      </w:r>
      <w:r w:rsidR="009D433A">
        <w:rPr>
          <w:szCs w:val="24"/>
        </w:rPr>
        <w:t xml:space="preserve">Measure B funds will continue to be collected but </w:t>
      </w:r>
      <w:r w:rsidR="008F6511">
        <w:rPr>
          <w:szCs w:val="24"/>
        </w:rPr>
        <w:t xml:space="preserve">will be in escrow until the legal issue is resolved. </w:t>
      </w:r>
      <w:r w:rsidR="009D433A">
        <w:rPr>
          <w:szCs w:val="24"/>
        </w:rPr>
        <w:t xml:space="preserve">To minimize additional delays, staff </w:t>
      </w:r>
      <w:r>
        <w:rPr>
          <w:szCs w:val="24"/>
        </w:rPr>
        <w:t xml:space="preserve">is </w:t>
      </w:r>
      <w:r w:rsidR="009D433A">
        <w:rPr>
          <w:szCs w:val="24"/>
        </w:rPr>
        <w:t xml:space="preserve">working to develop competitive grants for the program.  </w:t>
      </w:r>
    </w:p>
    <w:p w14:paraId="0280915D" w14:textId="77777777" w:rsidR="009D433A" w:rsidRDefault="009D433A" w:rsidP="009D433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19555CC7" w14:textId="77777777" w:rsidR="009D433A" w:rsidRDefault="009D433A" w:rsidP="009D433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Member Williamson arrived at the meeting and took her seat at 10:11 a.m.</w:t>
      </w:r>
    </w:p>
    <w:p w14:paraId="7AD4F66A" w14:textId="77777777" w:rsidR="009D433A" w:rsidRDefault="009D433A" w:rsidP="009D433A">
      <w:pPr>
        <w:widowControl w:val="0"/>
        <w:autoSpaceDE w:val="0"/>
        <w:autoSpaceDN w:val="0"/>
        <w:adjustRightInd w:val="0"/>
        <w:ind w:hanging="360"/>
        <w:rPr>
          <w:szCs w:val="24"/>
        </w:rPr>
      </w:pPr>
    </w:p>
    <w:p w14:paraId="56FE3339" w14:textId="6F2EC694" w:rsidR="009D433A" w:rsidRDefault="009D433A" w:rsidP="009D433A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Mr. Vogel provided a report</w:t>
      </w:r>
      <w:r w:rsidR="00875BF0">
        <w:rPr>
          <w:szCs w:val="24"/>
        </w:rPr>
        <w:t>,</w:t>
      </w:r>
      <w:r>
        <w:rPr>
          <w:szCs w:val="24"/>
        </w:rPr>
        <w:t xml:space="preserve"> highlighting the following VTA Board actions</w:t>
      </w:r>
      <w:r w:rsidR="008F6511">
        <w:rPr>
          <w:szCs w:val="24"/>
        </w:rPr>
        <w:t xml:space="preserve"> since the Committee’s last meeting</w:t>
      </w:r>
      <w:r>
        <w:rPr>
          <w:szCs w:val="24"/>
        </w:rPr>
        <w:t>: 1) approved loan to fund the Silicon Valley Express Lanes Program SR 237 Phase 2; 2) approved appointments to the 2016 Measure B Citizens’ Oversight Committee; 3) approved agreement with the County of Santa Clara to continue the Transit Assistance Program; 4) adopted the FY 2018 and FY 2019 Biennial Budgets; 5) adopted staff’s Fare</w:t>
      </w:r>
      <w:r w:rsidR="002425B9">
        <w:rPr>
          <w:szCs w:val="24"/>
        </w:rPr>
        <w:t xml:space="preserve"> Policy recommendations;</w:t>
      </w:r>
      <w:r>
        <w:rPr>
          <w:szCs w:val="24"/>
        </w:rPr>
        <w:t xml:space="preserve"> 6) deferred the 2016 Measure B Program and Program Guidelines to its October </w:t>
      </w:r>
      <w:r w:rsidR="00875BF0">
        <w:rPr>
          <w:szCs w:val="24"/>
        </w:rPr>
        <w:t xml:space="preserve">2017 </w:t>
      </w:r>
      <w:r>
        <w:rPr>
          <w:szCs w:val="24"/>
        </w:rPr>
        <w:t>meet</w:t>
      </w:r>
      <w:r w:rsidR="008F6511">
        <w:rPr>
          <w:szCs w:val="24"/>
        </w:rPr>
        <w:t>i</w:t>
      </w:r>
      <w:r>
        <w:rPr>
          <w:szCs w:val="24"/>
        </w:rPr>
        <w:t>ng; and 7) approved Special Events Service Policy.</w:t>
      </w:r>
    </w:p>
    <w:p w14:paraId="70FFEF24" w14:textId="77777777" w:rsidR="009D433A" w:rsidRDefault="009D433A" w:rsidP="009D433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25862553" w14:textId="74348B7A" w:rsidR="009D433A" w:rsidRDefault="00875BF0" w:rsidP="009D433A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 xml:space="preserve">Mr. Vogel </w:t>
      </w:r>
      <w:r w:rsidR="002425B9">
        <w:rPr>
          <w:szCs w:val="24"/>
        </w:rPr>
        <w:t>also reported about</w:t>
      </w:r>
      <w:r w:rsidR="009D433A">
        <w:rPr>
          <w:szCs w:val="24"/>
        </w:rPr>
        <w:t xml:space="preserve"> the following: 1) VTA safet</w:t>
      </w:r>
      <w:r w:rsidR="002425B9">
        <w:rPr>
          <w:szCs w:val="24"/>
        </w:rPr>
        <w:t>y campaign</w:t>
      </w:r>
      <w:r w:rsidR="009D433A">
        <w:rPr>
          <w:szCs w:val="24"/>
        </w:rPr>
        <w:t xml:space="preserve">; 2) </w:t>
      </w:r>
      <w:r w:rsidR="008F6511">
        <w:rPr>
          <w:szCs w:val="24"/>
        </w:rPr>
        <w:t xml:space="preserve">VTA’s BART Silicon Valley Extension Project – Berryessa Extension is now in the testing </w:t>
      </w:r>
      <w:r w:rsidR="008F6511">
        <w:rPr>
          <w:szCs w:val="24"/>
        </w:rPr>
        <w:lastRenderedPageBreak/>
        <w:t>phase</w:t>
      </w:r>
      <w:r w:rsidR="002425B9">
        <w:rPr>
          <w:szCs w:val="24"/>
        </w:rPr>
        <w:t>;</w:t>
      </w:r>
      <w:r w:rsidR="009D433A">
        <w:rPr>
          <w:szCs w:val="24"/>
        </w:rPr>
        <w:t xml:space="preserve"> 3) </w:t>
      </w:r>
      <w:r w:rsidR="008F6511">
        <w:rPr>
          <w:szCs w:val="24"/>
        </w:rPr>
        <w:t xml:space="preserve">VTA </w:t>
      </w:r>
      <w:r w:rsidR="009D433A">
        <w:rPr>
          <w:szCs w:val="24"/>
        </w:rPr>
        <w:t xml:space="preserve">Board Workshops </w:t>
      </w:r>
      <w:r w:rsidR="008F6511">
        <w:rPr>
          <w:szCs w:val="24"/>
        </w:rPr>
        <w:t xml:space="preserve">are </w:t>
      </w:r>
      <w:r w:rsidR="009D433A">
        <w:rPr>
          <w:szCs w:val="24"/>
        </w:rPr>
        <w:t xml:space="preserve">scheduled </w:t>
      </w:r>
      <w:r w:rsidR="008F6511">
        <w:rPr>
          <w:szCs w:val="24"/>
        </w:rPr>
        <w:t xml:space="preserve">for </w:t>
      </w:r>
      <w:r w:rsidR="009D433A">
        <w:rPr>
          <w:szCs w:val="24"/>
        </w:rPr>
        <w:t>September 22 and</w:t>
      </w:r>
      <w:r w:rsidR="002425B9">
        <w:rPr>
          <w:szCs w:val="24"/>
        </w:rPr>
        <w:t xml:space="preserve"> September 28</w:t>
      </w:r>
      <w:r w:rsidR="008F6511">
        <w:rPr>
          <w:szCs w:val="24"/>
        </w:rPr>
        <w:t>, 2017</w:t>
      </w:r>
      <w:r w:rsidR="002425B9">
        <w:rPr>
          <w:szCs w:val="24"/>
        </w:rPr>
        <w:t>; 4) Viva Calle</w:t>
      </w:r>
      <w:r w:rsidR="008F6511">
        <w:rPr>
          <w:szCs w:val="24"/>
        </w:rPr>
        <w:t xml:space="preserve"> </w:t>
      </w:r>
      <w:r w:rsidR="002425B9">
        <w:rPr>
          <w:szCs w:val="24"/>
        </w:rPr>
        <w:t>S</w:t>
      </w:r>
      <w:r w:rsidR="008F6511">
        <w:rPr>
          <w:szCs w:val="24"/>
        </w:rPr>
        <w:t xml:space="preserve">an </w:t>
      </w:r>
      <w:r w:rsidR="002425B9">
        <w:rPr>
          <w:szCs w:val="24"/>
        </w:rPr>
        <w:t>J</w:t>
      </w:r>
      <w:r w:rsidR="008F6511">
        <w:rPr>
          <w:szCs w:val="24"/>
        </w:rPr>
        <w:t>ose</w:t>
      </w:r>
      <w:r w:rsidR="002425B9">
        <w:rPr>
          <w:szCs w:val="24"/>
        </w:rPr>
        <w:t xml:space="preserve">; </w:t>
      </w:r>
      <w:r w:rsidR="009D433A">
        <w:rPr>
          <w:szCs w:val="24"/>
        </w:rPr>
        <w:t>5) completion of the Montague Pedestrian Overcrossing bridge; and 6) VTA employee giving campaign for the victims of hurricane</w:t>
      </w:r>
      <w:r w:rsidR="008F6511">
        <w:rPr>
          <w:szCs w:val="24"/>
        </w:rPr>
        <w:t>s</w:t>
      </w:r>
      <w:r w:rsidR="009D433A">
        <w:rPr>
          <w:szCs w:val="24"/>
        </w:rPr>
        <w:t xml:space="preserve"> Harvey and Irma. </w:t>
      </w:r>
    </w:p>
    <w:p w14:paraId="2652B4B3" w14:textId="77777777" w:rsidR="009D433A" w:rsidRDefault="009D433A" w:rsidP="009D433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4DEAFECF" w14:textId="03D44CBE" w:rsidR="009D433A" w:rsidRDefault="009D433A" w:rsidP="009D433A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Mr. Clark pro</w:t>
      </w:r>
      <w:r w:rsidR="002425B9">
        <w:rPr>
          <w:szCs w:val="24"/>
        </w:rPr>
        <w:t>vided an update</w:t>
      </w:r>
      <w:r>
        <w:rPr>
          <w:szCs w:val="24"/>
        </w:rPr>
        <w:t xml:space="preserve"> about the Trapeze softw</w:t>
      </w:r>
      <w:r w:rsidR="002425B9">
        <w:rPr>
          <w:szCs w:val="24"/>
        </w:rPr>
        <w:t>are</w:t>
      </w:r>
      <w:r w:rsidR="008F6511">
        <w:rPr>
          <w:szCs w:val="24"/>
        </w:rPr>
        <w:t xml:space="preserve"> and highlighted</w:t>
      </w:r>
      <w:r>
        <w:rPr>
          <w:szCs w:val="24"/>
        </w:rPr>
        <w:t xml:space="preserve"> th</w:t>
      </w:r>
      <w:r w:rsidR="008F6511">
        <w:rPr>
          <w:szCs w:val="24"/>
        </w:rPr>
        <w:t>e</w:t>
      </w:r>
      <w:r>
        <w:rPr>
          <w:szCs w:val="24"/>
        </w:rPr>
        <w:t xml:space="preserve"> following: </w:t>
      </w:r>
      <w:r w:rsidR="002425B9">
        <w:rPr>
          <w:szCs w:val="24"/>
        </w:rPr>
        <w:t xml:space="preserve">              </w:t>
      </w:r>
      <w:r>
        <w:rPr>
          <w:szCs w:val="24"/>
        </w:rPr>
        <w:t>1) account balance issues</w:t>
      </w:r>
      <w:r w:rsidR="008F6511">
        <w:rPr>
          <w:szCs w:val="24"/>
        </w:rPr>
        <w:t xml:space="preserve"> were resolved</w:t>
      </w:r>
      <w:r>
        <w:rPr>
          <w:szCs w:val="24"/>
        </w:rPr>
        <w:t xml:space="preserve">; 2) </w:t>
      </w:r>
      <w:r w:rsidR="002425B9">
        <w:rPr>
          <w:szCs w:val="24"/>
        </w:rPr>
        <w:t>monthly statements</w:t>
      </w:r>
      <w:r w:rsidR="008F6511">
        <w:rPr>
          <w:szCs w:val="24"/>
        </w:rPr>
        <w:t xml:space="preserve"> can now be produced</w:t>
      </w:r>
      <w:r w:rsidR="002425B9">
        <w:rPr>
          <w:szCs w:val="24"/>
        </w:rPr>
        <w:t xml:space="preserve">; and 3) </w:t>
      </w:r>
      <w:r>
        <w:rPr>
          <w:szCs w:val="24"/>
        </w:rPr>
        <w:t xml:space="preserve">account and transactions </w:t>
      </w:r>
      <w:r w:rsidR="008F6511">
        <w:rPr>
          <w:szCs w:val="24"/>
        </w:rPr>
        <w:t xml:space="preserve">are now available </w:t>
      </w:r>
      <w:r>
        <w:rPr>
          <w:szCs w:val="24"/>
        </w:rPr>
        <w:t>online</w:t>
      </w:r>
      <w:r w:rsidR="008F6511" w:rsidRPr="008F6511">
        <w:rPr>
          <w:szCs w:val="24"/>
        </w:rPr>
        <w:t xml:space="preserve"> </w:t>
      </w:r>
      <w:r w:rsidR="008F6511">
        <w:rPr>
          <w:szCs w:val="24"/>
        </w:rPr>
        <w:t>through the Easy Wallet feature</w:t>
      </w:r>
      <w:r>
        <w:rPr>
          <w:szCs w:val="24"/>
        </w:rPr>
        <w:t xml:space="preserve">. </w:t>
      </w:r>
    </w:p>
    <w:p w14:paraId="4B3E257D" w14:textId="77777777" w:rsidR="009D433A" w:rsidRDefault="009D433A" w:rsidP="009D433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2A310188" w14:textId="77777777" w:rsidR="0092572F" w:rsidRDefault="009D433A" w:rsidP="007A164A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The Agenda was taken out of order.</w:t>
      </w:r>
    </w:p>
    <w:p w14:paraId="35147F12" w14:textId="77777777" w:rsidR="007A164A" w:rsidRDefault="007A164A" w:rsidP="007A164A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Cs w:val="24"/>
          <w:u w:val="single"/>
        </w:rPr>
      </w:pPr>
    </w:p>
    <w:p w14:paraId="6E5BA602" w14:textId="77777777" w:rsidR="0092572F" w:rsidRPr="0092572F" w:rsidRDefault="0092572F" w:rsidP="0092572F">
      <w:pPr>
        <w:pStyle w:val="Heading2"/>
        <w:spacing w:before="0" w:after="240"/>
        <w:ind w:left="0" w:firstLine="0"/>
        <w:jc w:val="both"/>
        <w:rPr>
          <w:sz w:val="28"/>
        </w:rPr>
      </w:pPr>
      <w:r w:rsidRPr="0092572F">
        <w:rPr>
          <w:sz w:val="28"/>
        </w:rPr>
        <w:t>REPORTS</w:t>
      </w:r>
    </w:p>
    <w:p w14:paraId="4CFC9E13" w14:textId="77777777" w:rsidR="009D433A" w:rsidRPr="004B7669" w:rsidRDefault="009D433A" w:rsidP="009D433A">
      <w:pPr>
        <w:pStyle w:val="Heading3"/>
        <w:spacing w:before="0" w:after="240"/>
        <w:ind w:hanging="720"/>
        <w:jc w:val="both"/>
        <w:rPr>
          <w:rFonts w:cs="Times New Roman"/>
          <w:i w:val="0"/>
        </w:rPr>
      </w:pPr>
      <w:r w:rsidRPr="004B7669">
        <w:rPr>
          <w:rFonts w:cs="Times New Roman"/>
          <w:i w:val="0"/>
        </w:rPr>
        <w:t>14.</w:t>
      </w:r>
      <w:r w:rsidRPr="004B7669">
        <w:rPr>
          <w:rFonts w:cs="Times New Roman"/>
          <w:i w:val="0"/>
        </w:rPr>
        <w:tab/>
      </w:r>
      <w:r w:rsidRPr="008C0D4D">
        <w:rPr>
          <w:rFonts w:cs="Times New Roman"/>
          <w:i w:val="0"/>
          <w:u w:val="single"/>
        </w:rPr>
        <w:t>Chairperson's Report</w:t>
      </w:r>
    </w:p>
    <w:p w14:paraId="124928C7" w14:textId="77777777" w:rsidR="009D433A" w:rsidRDefault="009D433A" w:rsidP="0044381A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Cha</w:t>
      </w:r>
      <w:r w:rsidR="00E61B99">
        <w:rPr>
          <w:szCs w:val="24"/>
        </w:rPr>
        <w:t>irperson Fitzgerald requested to have a</w:t>
      </w:r>
      <w:r>
        <w:rPr>
          <w:szCs w:val="24"/>
        </w:rPr>
        <w:t xml:space="preserve"> Committee member </w:t>
      </w:r>
      <w:r w:rsidR="00E61B99">
        <w:rPr>
          <w:szCs w:val="24"/>
        </w:rPr>
        <w:t xml:space="preserve">present at </w:t>
      </w:r>
      <w:r>
        <w:rPr>
          <w:szCs w:val="24"/>
        </w:rPr>
        <w:t>driver and customer service</w:t>
      </w:r>
      <w:r w:rsidR="00E61B99">
        <w:rPr>
          <w:szCs w:val="24"/>
        </w:rPr>
        <w:t xml:space="preserve"> training</w:t>
      </w:r>
      <w:r>
        <w:rPr>
          <w:szCs w:val="24"/>
        </w:rPr>
        <w:t xml:space="preserve"> on paratransit and bus service. </w:t>
      </w:r>
    </w:p>
    <w:p w14:paraId="1BAE2706" w14:textId="77777777" w:rsidR="009D433A" w:rsidRDefault="009D433A" w:rsidP="009D433A">
      <w:pPr>
        <w:widowControl w:val="0"/>
        <w:autoSpaceDE w:val="0"/>
        <w:autoSpaceDN w:val="0"/>
        <w:adjustRightInd w:val="0"/>
        <w:rPr>
          <w:szCs w:val="24"/>
        </w:rPr>
      </w:pPr>
    </w:p>
    <w:p w14:paraId="031BC4A9" w14:textId="77777777" w:rsidR="009D433A" w:rsidRDefault="009D433A" w:rsidP="0044381A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 xml:space="preserve">She also introduced Tricia Kokes, new Committee member, President of the Silicon Valley Independent Living Center, representing seniors/individuals with disabilities.  </w:t>
      </w:r>
    </w:p>
    <w:p w14:paraId="5B5432B4" w14:textId="77777777" w:rsidR="009D433A" w:rsidRPr="004B7669" w:rsidRDefault="009D433A" w:rsidP="007A164A">
      <w:pPr>
        <w:pStyle w:val="ItemComments"/>
        <w:widowControl w:val="0"/>
        <w:jc w:val="both"/>
        <w:rPr>
          <w:color w:val="auto"/>
        </w:rPr>
      </w:pPr>
    </w:p>
    <w:p w14:paraId="4829FCC8" w14:textId="77777777" w:rsidR="001449C6" w:rsidRPr="000A07A7" w:rsidRDefault="006D7547" w:rsidP="00E576CA">
      <w:pPr>
        <w:pStyle w:val="Heading2"/>
        <w:spacing w:before="0" w:after="240"/>
        <w:ind w:left="0" w:firstLine="0"/>
        <w:jc w:val="both"/>
        <w:rPr>
          <w:sz w:val="28"/>
          <w:szCs w:val="28"/>
        </w:rPr>
      </w:pPr>
      <w:bookmarkStart w:id="6" w:name="MinutesItem_31129"/>
      <w:r w:rsidRPr="000A07A7">
        <w:rPr>
          <w:sz w:val="28"/>
          <w:szCs w:val="28"/>
        </w:rPr>
        <w:t>CONSENT AGENDA</w:t>
      </w:r>
      <w:bookmarkEnd w:id="6"/>
    </w:p>
    <w:p w14:paraId="0DD369E3" w14:textId="77777777" w:rsidR="001449C6" w:rsidRPr="000A07A7" w:rsidRDefault="00FA67CC" w:rsidP="004B7669">
      <w:pPr>
        <w:pStyle w:val="ItemTitle"/>
        <w:spacing w:before="0" w:after="240"/>
        <w:jc w:val="both"/>
        <w:rPr>
          <w:b w:val="0"/>
        </w:rPr>
      </w:pPr>
      <w:bookmarkStart w:id="7" w:name="MinutesItem_31130"/>
      <w:r>
        <w:t>6</w:t>
      </w:r>
      <w:r w:rsidR="006D7547" w:rsidRPr="000A07A7">
        <w:t>.</w:t>
      </w:r>
      <w:r w:rsidR="006D7547" w:rsidRPr="000A07A7">
        <w:rPr>
          <w:b w:val="0"/>
        </w:rPr>
        <w:tab/>
      </w:r>
      <w:bookmarkEnd w:id="7"/>
      <w:r w:rsidR="007F62AA" w:rsidRPr="000A07A7">
        <w:rPr>
          <w:szCs w:val="24"/>
          <w:u w:val="single"/>
        </w:rPr>
        <w:t xml:space="preserve">Regular Meeting Minutes of </w:t>
      </w:r>
      <w:r w:rsidR="000A07A7" w:rsidRPr="000A07A7">
        <w:rPr>
          <w:szCs w:val="24"/>
          <w:u w:val="single"/>
        </w:rPr>
        <w:t>May 11, 2017</w:t>
      </w:r>
    </w:p>
    <w:p w14:paraId="0291EC28" w14:textId="77777777" w:rsidR="000A07A7" w:rsidRPr="000A07A7" w:rsidRDefault="0044381A" w:rsidP="003356E2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bookmarkStart w:id="8" w:name="MinutesItem_31131"/>
      <w:r w:rsidRPr="0044381A">
        <w:rPr>
          <w:b/>
          <w:bCs/>
          <w:szCs w:val="24"/>
        </w:rPr>
        <w:t>On order of Chairperson Fitzgerald</w:t>
      </w:r>
      <w:r w:rsidRPr="00CA1B4E">
        <w:rPr>
          <w:b/>
          <w:bCs/>
          <w:szCs w:val="24"/>
        </w:rPr>
        <w:t xml:space="preserve"> </w:t>
      </w:r>
      <w:r>
        <w:rPr>
          <w:szCs w:val="24"/>
        </w:rPr>
        <w:t>and there being no objection, t</w:t>
      </w:r>
      <w:r w:rsidR="000A07A7" w:rsidRPr="000A07A7">
        <w:rPr>
          <w:szCs w:val="24"/>
        </w:rPr>
        <w:t>he Committee of the Whole deferred approving</w:t>
      </w:r>
      <w:r>
        <w:rPr>
          <w:szCs w:val="24"/>
        </w:rPr>
        <w:t xml:space="preserve"> the Regular Meeting Minutes of</w:t>
      </w:r>
      <w:r w:rsidR="003356E2">
        <w:rPr>
          <w:szCs w:val="24"/>
        </w:rPr>
        <w:t xml:space="preserve"> </w:t>
      </w:r>
      <w:r w:rsidR="000A07A7" w:rsidRPr="000A07A7">
        <w:rPr>
          <w:szCs w:val="24"/>
        </w:rPr>
        <w:t xml:space="preserve">May 11, 2017. </w:t>
      </w:r>
    </w:p>
    <w:p w14:paraId="331D60F8" w14:textId="77777777" w:rsidR="000A07A7" w:rsidRDefault="000A07A7" w:rsidP="000A07A7">
      <w:pPr>
        <w:widowControl w:val="0"/>
        <w:autoSpaceDE w:val="0"/>
        <w:autoSpaceDN w:val="0"/>
        <w:adjustRightInd w:val="0"/>
        <w:rPr>
          <w:szCs w:val="24"/>
        </w:rPr>
      </w:pPr>
    </w:p>
    <w:p w14:paraId="091DEAE8" w14:textId="77777777" w:rsidR="009C1D56" w:rsidRPr="00CA1B4E" w:rsidRDefault="00FA67CC" w:rsidP="004B7669">
      <w:pPr>
        <w:pStyle w:val="ItemTitle"/>
        <w:spacing w:before="0" w:after="240"/>
        <w:jc w:val="both"/>
      </w:pPr>
      <w:r w:rsidRPr="00CA1B4E">
        <w:t>7</w:t>
      </w:r>
      <w:r w:rsidR="006D7547" w:rsidRPr="00CA1B4E">
        <w:t>.</w:t>
      </w:r>
      <w:r w:rsidR="006D7547" w:rsidRPr="00CA1B4E">
        <w:tab/>
      </w:r>
      <w:r w:rsidRPr="00CA1B4E">
        <w:rPr>
          <w:u w:val="single"/>
        </w:rPr>
        <w:t>Transit Service Changes – October 9</w:t>
      </w:r>
      <w:r w:rsidR="006D7547" w:rsidRPr="00CA1B4E">
        <w:rPr>
          <w:u w:val="single"/>
        </w:rPr>
        <w:t>, 2017</w:t>
      </w:r>
      <w:r w:rsidR="006D7547" w:rsidRPr="00CA1B4E">
        <w:t xml:space="preserve"> </w:t>
      </w:r>
    </w:p>
    <w:p w14:paraId="5BC98478" w14:textId="77777777" w:rsidR="00CA1B4E" w:rsidRPr="00CA1B4E" w:rsidRDefault="00CA1B4E" w:rsidP="00CA1B4E">
      <w:pPr>
        <w:pStyle w:val="ItemTitle"/>
        <w:spacing w:before="0" w:after="240"/>
        <w:ind w:firstLine="0"/>
        <w:jc w:val="both"/>
        <w:rPr>
          <w:b w:val="0"/>
          <w:szCs w:val="24"/>
        </w:rPr>
      </w:pPr>
      <w:r w:rsidRPr="00CA1B4E">
        <w:rPr>
          <w:bCs w:val="0"/>
          <w:szCs w:val="24"/>
        </w:rPr>
        <w:t>On order of Chairperson Fitzgerald</w:t>
      </w:r>
      <w:r w:rsidRPr="00CA1B4E">
        <w:rPr>
          <w:b w:val="0"/>
          <w:bCs w:val="0"/>
          <w:szCs w:val="24"/>
        </w:rPr>
        <w:t xml:space="preserve"> </w:t>
      </w:r>
      <w:r w:rsidRPr="00CA1B4E">
        <w:rPr>
          <w:b w:val="0"/>
          <w:szCs w:val="24"/>
        </w:rPr>
        <w:t xml:space="preserve">and there being no objection, the Committee of the Whole received the Transit </w:t>
      </w:r>
      <w:r>
        <w:rPr>
          <w:b w:val="0"/>
          <w:szCs w:val="24"/>
        </w:rPr>
        <w:t xml:space="preserve">Service Changes – October 9, 2017. </w:t>
      </w:r>
    </w:p>
    <w:p w14:paraId="5CEBE6A7" w14:textId="77777777" w:rsidR="00FA67CC" w:rsidRPr="00FA67CC" w:rsidRDefault="00FA67CC" w:rsidP="00CA1B4E">
      <w:pPr>
        <w:pStyle w:val="ItemTitle"/>
        <w:spacing w:before="0" w:after="240"/>
        <w:jc w:val="both"/>
      </w:pPr>
      <w:r w:rsidRPr="00FA67CC">
        <w:t>8.</w:t>
      </w:r>
      <w:r w:rsidRPr="00FA67CC">
        <w:tab/>
      </w:r>
      <w:r w:rsidRPr="00FA67CC">
        <w:rPr>
          <w:u w:val="single"/>
        </w:rPr>
        <w:t>Chief Operating Officer's Report</w:t>
      </w:r>
      <w:r w:rsidRPr="00FA67CC">
        <w:t xml:space="preserve"> </w:t>
      </w:r>
    </w:p>
    <w:p w14:paraId="60FC868F" w14:textId="77777777" w:rsidR="00FA67CC" w:rsidRPr="00FA67CC" w:rsidRDefault="00FA67CC" w:rsidP="00FA67CC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FA67CC">
        <w:rPr>
          <w:b/>
          <w:bCs/>
          <w:szCs w:val="24"/>
        </w:rPr>
        <w:t xml:space="preserve">On order of Chairperson Fitzgerald </w:t>
      </w:r>
      <w:r w:rsidRPr="00FA67CC">
        <w:rPr>
          <w:szCs w:val="24"/>
        </w:rPr>
        <w:t>and there being no objection, the Committee of the Whole received the Chief Operating Officer’s Report.</w:t>
      </w:r>
    </w:p>
    <w:p w14:paraId="52C2F962" w14:textId="77777777" w:rsidR="00FA67CC" w:rsidRDefault="00FA67CC" w:rsidP="00FA67CC">
      <w:pPr>
        <w:pStyle w:val="ItemTitle"/>
        <w:spacing w:before="0"/>
        <w:jc w:val="both"/>
        <w:rPr>
          <w:color w:val="FF0000"/>
        </w:rPr>
      </w:pPr>
      <w:bookmarkStart w:id="9" w:name="MinutesItem_31132"/>
      <w:bookmarkEnd w:id="8"/>
    </w:p>
    <w:p w14:paraId="1CE611D9" w14:textId="77777777" w:rsidR="009C1D56" w:rsidRPr="00FA67CC" w:rsidRDefault="00FA67CC" w:rsidP="004B7669">
      <w:pPr>
        <w:pStyle w:val="ItemTitle"/>
        <w:spacing w:before="0" w:after="240"/>
        <w:jc w:val="both"/>
      </w:pPr>
      <w:r w:rsidRPr="00FA67CC">
        <w:t>9</w:t>
      </w:r>
      <w:r w:rsidR="006D7547" w:rsidRPr="00FA67CC">
        <w:t>.</w:t>
      </w:r>
      <w:r w:rsidR="006D7547" w:rsidRPr="00FA67CC">
        <w:tab/>
      </w:r>
      <w:r w:rsidRPr="00FA67CC">
        <w:rPr>
          <w:u w:val="single"/>
        </w:rPr>
        <w:t>Transit Operations Performance Report – FY 2017</w:t>
      </w:r>
      <w:r w:rsidR="006D7547" w:rsidRPr="00FA67CC">
        <w:t xml:space="preserve"> </w:t>
      </w:r>
    </w:p>
    <w:p w14:paraId="4147853A" w14:textId="77777777" w:rsidR="00FA67CC" w:rsidRDefault="00FA67CC" w:rsidP="00FA67CC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b/>
          <w:bCs/>
          <w:szCs w:val="24"/>
        </w:rPr>
        <w:t xml:space="preserve">On order of Chairperson Fitzgerald </w:t>
      </w:r>
      <w:r>
        <w:rPr>
          <w:szCs w:val="24"/>
        </w:rPr>
        <w:t xml:space="preserve">and there being no objection, the Committee of the Whole received the Transit Operations Performance Report - FY 2017. </w:t>
      </w:r>
    </w:p>
    <w:p w14:paraId="6FCEE247" w14:textId="77777777" w:rsidR="00FA67CC" w:rsidRPr="00FA67CC" w:rsidRDefault="00FA67CC" w:rsidP="00FA67CC">
      <w:pPr>
        <w:pStyle w:val="ItemComments"/>
        <w:jc w:val="both"/>
        <w:rPr>
          <w:color w:val="FF0000"/>
          <w:szCs w:val="4"/>
        </w:rPr>
      </w:pPr>
    </w:p>
    <w:p w14:paraId="6ECBA052" w14:textId="77777777" w:rsidR="001449C6" w:rsidRPr="00F558C6" w:rsidRDefault="006D7547" w:rsidP="00E576CA">
      <w:pPr>
        <w:pStyle w:val="Heading2"/>
        <w:spacing w:before="0" w:after="240"/>
        <w:ind w:left="0" w:firstLine="0"/>
        <w:jc w:val="both"/>
        <w:rPr>
          <w:sz w:val="28"/>
        </w:rPr>
      </w:pPr>
      <w:bookmarkStart w:id="10" w:name="MinutesItem_31134"/>
      <w:bookmarkEnd w:id="9"/>
      <w:r w:rsidRPr="00F558C6">
        <w:rPr>
          <w:sz w:val="28"/>
        </w:rPr>
        <w:t>REGULAR AGENDA</w:t>
      </w:r>
      <w:bookmarkEnd w:id="10"/>
    </w:p>
    <w:p w14:paraId="14D26499" w14:textId="77777777" w:rsidR="009C1D56" w:rsidRPr="00F558C6" w:rsidRDefault="00F558C6" w:rsidP="004B7669">
      <w:pPr>
        <w:pStyle w:val="ItemTitle"/>
        <w:spacing w:before="0" w:after="240"/>
        <w:jc w:val="both"/>
      </w:pPr>
      <w:bookmarkStart w:id="11" w:name="MinutesItem_31135"/>
      <w:r>
        <w:t>10</w:t>
      </w:r>
      <w:r w:rsidR="006D7547" w:rsidRPr="00F558C6">
        <w:t>.</w:t>
      </w:r>
      <w:r w:rsidR="006D7547" w:rsidRPr="00F558C6">
        <w:tab/>
      </w:r>
      <w:r w:rsidRPr="00F558C6">
        <w:rPr>
          <w:u w:val="single"/>
        </w:rPr>
        <w:t>Pedestrian Access to Transit Plan</w:t>
      </w:r>
      <w:r w:rsidR="006D7547" w:rsidRPr="00F558C6">
        <w:t xml:space="preserve"> </w:t>
      </w:r>
    </w:p>
    <w:p w14:paraId="666A1054" w14:textId="4DB645FF" w:rsidR="00F558C6" w:rsidRDefault="00F558C6" w:rsidP="00F558C6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bookmarkStart w:id="12" w:name="MinutesItem_31137"/>
      <w:bookmarkEnd w:id="11"/>
      <w:r>
        <w:rPr>
          <w:szCs w:val="24"/>
        </w:rPr>
        <w:t xml:space="preserve">Ms. Ledbetter expressed appreciation to Members Morrow, Shah, Medrano, and </w:t>
      </w:r>
      <w:r w:rsidR="00C2594F">
        <w:rPr>
          <w:szCs w:val="24"/>
        </w:rPr>
        <w:t xml:space="preserve">previous Member </w:t>
      </w:r>
      <w:r w:rsidR="00C2594F" w:rsidRPr="00C2594F">
        <w:rPr>
          <w:szCs w:val="24"/>
        </w:rPr>
        <w:t>Mark Romos</w:t>
      </w:r>
      <w:r w:rsidRPr="00C2594F">
        <w:rPr>
          <w:szCs w:val="24"/>
        </w:rPr>
        <w:t>er</w:t>
      </w:r>
      <w:r w:rsidR="00C2594F">
        <w:rPr>
          <w:szCs w:val="24"/>
        </w:rPr>
        <w:t xml:space="preserve"> </w:t>
      </w:r>
      <w:r w:rsidR="008F6511">
        <w:rPr>
          <w:szCs w:val="24"/>
        </w:rPr>
        <w:t xml:space="preserve">for </w:t>
      </w:r>
      <w:r w:rsidR="00C2594F">
        <w:rPr>
          <w:szCs w:val="24"/>
        </w:rPr>
        <w:t>provid</w:t>
      </w:r>
      <w:r w:rsidR="008F6511">
        <w:rPr>
          <w:szCs w:val="24"/>
        </w:rPr>
        <w:t>ing</w:t>
      </w:r>
      <w:r w:rsidR="00C2594F">
        <w:rPr>
          <w:szCs w:val="24"/>
        </w:rPr>
        <w:t xml:space="preserve"> valua</w:t>
      </w:r>
      <w:r>
        <w:rPr>
          <w:szCs w:val="24"/>
        </w:rPr>
        <w:t xml:space="preserve">ble input </w:t>
      </w:r>
      <w:r w:rsidR="008F6511">
        <w:rPr>
          <w:szCs w:val="24"/>
        </w:rPr>
        <w:t xml:space="preserve">through </w:t>
      </w:r>
      <w:r w:rsidR="00C2594F">
        <w:rPr>
          <w:szCs w:val="24"/>
        </w:rPr>
        <w:t>the</w:t>
      </w:r>
      <w:r>
        <w:rPr>
          <w:szCs w:val="24"/>
        </w:rPr>
        <w:t xml:space="preserve"> Pedestrian </w:t>
      </w:r>
      <w:r>
        <w:rPr>
          <w:szCs w:val="24"/>
        </w:rPr>
        <w:lastRenderedPageBreak/>
        <w:t xml:space="preserve">Access to Transit Plan Task Force.  </w:t>
      </w:r>
    </w:p>
    <w:p w14:paraId="0E01630D" w14:textId="77777777" w:rsidR="00F558C6" w:rsidRDefault="00F558C6" w:rsidP="00F558C6">
      <w:pPr>
        <w:widowControl w:val="0"/>
        <w:autoSpaceDE w:val="0"/>
        <w:autoSpaceDN w:val="0"/>
        <w:adjustRightInd w:val="0"/>
        <w:rPr>
          <w:szCs w:val="24"/>
        </w:rPr>
      </w:pPr>
    </w:p>
    <w:p w14:paraId="664198DA" w14:textId="6FAC861B" w:rsidR="00F558C6" w:rsidRDefault="00F558C6" w:rsidP="00F558C6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She also provided a presentation entitled "Pedestrian Access to Transit Plan" highlighting the following: 1) Mission a</w:t>
      </w:r>
      <w:r w:rsidR="00C2594F">
        <w:rPr>
          <w:szCs w:val="24"/>
        </w:rPr>
        <w:t>nd Vision; 2) Public Input; 3) c</w:t>
      </w:r>
      <w:r>
        <w:rPr>
          <w:szCs w:val="24"/>
        </w:rPr>
        <w:t xml:space="preserve">riteria used to identify focus </w:t>
      </w:r>
      <w:r w:rsidR="00C2594F">
        <w:rPr>
          <w:szCs w:val="24"/>
        </w:rPr>
        <w:t xml:space="preserve">areas; </w:t>
      </w:r>
      <w:r>
        <w:rPr>
          <w:szCs w:val="24"/>
        </w:rPr>
        <w:t>3) Geographic Analysis; 4) Focus Areas; 5) Types of recommended projects</w:t>
      </w:r>
      <w:r w:rsidR="008F6511">
        <w:rPr>
          <w:szCs w:val="24"/>
        </w:rPr>
        <w:t xml:space="preserve">;                          </w:t>
      </w:r>
      <w:r>
        <w:rPr>
          <w:szCs w:val="24"/>
        </w:rPr>
        <w:t xml:space="preserve">6) Identifying </w:t>
      </w:r>
      <w:r w:rsidR="008F6511">
        <w:rPr>
          <w:szCs w:val="24"/>
        </w:rPr>
        <w:t>Deficiencies</w:t>
      </w:r>
      <w:r>
        <w:rPr>
          <w:szCs w:val="24"/>
        </w:rPr>
        <w:t>; 7) Recommended Projects; 8) Criteria for Project Evaluation Matrix; 9) Project</w:t>
      </w:r>
      <w:r w:rsidR="003356E2">
        <w:rPr>
          <w:szCs w:val="24"/>
        </w:rPr>
        <w:t xml:space="preserve"> Evaluation Matrix; </w:t>
      </w:r>
      <w:r>
        <w:rPr>
          <w:szCs w:val="24"/>
        </w:rPr>
        <w:t>10) Coordination with VTA Committees &amp; Member Agencies; and</w:t>
      </w:r>
      <w:r w:rsidR="003356E2">
        <w:rPr>
          <w:szCs w:val="24"/>
        </w:rPr>
        <w:t xml:space="preserve"> </w:t>
      </w:r>
      <w:r>
        <w:rPr>
          <w:szCs w:val="24"/>
        </w:rPr>
        <w:t>11) Next Steps.</w:t>
      </w:r>
    </w:p>
    <w:p w14:paraId="7D91C6B2" w14:textId="77777777" w:rsidR="00F558C6" w:rsidRDefault="00F558C6" w:rsidP="00F558C6">
      <w:pPr>
        <w:widowControl w:val="0"/>
        <w:autoSpaceDE w:val="0"/>
        <w:autoSpaceDN w:val="0"/>
        <w:adjustRightInd w:val="0"/>
        <w:rPr>
          <w:szCs w:val="24"/>
        </w:rPr>
      </w:pPr>
    </w:p>
    <w:p w14:paraId="5C80A342" w14:textId="77777777" w:rsidR="00F558C6" w:rsidRDefault="00F558C6" w:rsidP="00F558C6">
      <w:pPr>
        <w:widowControl w:val="0"/>
        <w:autoSpaceDE w:val="0"/>
        <w:autoSpaceDN w:val="0"/>
        <w:adjustRightInd w:val="0"/>
        <w:ind w:firstLine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Public Comment</w:t>
      </w:r>
    </w:p>
    <w:p w14:paraId="4E03F9E9" w14:textId="77777777" w:rsidR="00F558C6" w:rsidRDefault="00F558C6" w:rsidP="00F558C6">
      <w:pPr>
        <w:widowControl w:val="0"/>
        <w:autoSpaceDE w:val="0"/>
        <w:autoSpaceDN w:val="0"/>
        <w:adjustRightInd w:val="0"/>
        <w:rPr>
          <w:b/>
          <w:bCs/>
          <w:szCs w:val="24"/>
          <w:u w:val="single"/>
        </w:rPr>
      </w:pPr>
    </w:p>
    <w:p w14:paraId="09973ECF" w14:textId="7E8F60A9" w:rsidR="00F558C6" w:rsidRDefault="00F558C6" w:rsidP="00B9608D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 xml:space="preserve">Robert Van Cleef, Interested Citizen, expressed concern on the lack of benches on some bus stops. He commented that the brown </w:t>
      </w:r>
      <w:r w:rsidR="00654D7E">
        <w:rPr>
          <w:szCs w:val="24"/>
        </w:rPr>
        <w:t>warning strips at the San Jose Transit M</w:t>
      </w:r>
      <w:r>
        <w:rPr>
          <w:szCs w:val="24"/>
        </w:rPr>
        <w:t>all blends with the flooring</w:t>
      </w:r>
      <w:r w:rsidR="00654D7E">
        <w:rPr>
          <w:szCs w:val="24"/>
        </w:rPr>
        <w:t xml:space="preserve"> and</w:t>
      </w:r>
      <w:r>
        <w:rPr>
          <w:szCs w:val="24"/>
        </w:rPr>
        <w:t xml:space="preserve"> is difficult</w:t>
      </w:r>
      <w:r w:rsidR="00654D7E">
        <w:rPr>
          <w:szCs w:val="24"/>
        </w:rPr>
        <w:t xml:space="preserve"> to</w:t>
      </w:r>
      <w:r>
        <w:rPr>
          <w:szCs w:val="24"/>
        </w:rPr>
        <w:t xml:space="preserve"> differentiate.  </w:t>
      </w:r>
    </w:p>
    <w:p w14:paraId="0A51328A" w14:textId="77777777" w:rsidR="00F558C6" w:rsidRDefault="00F558C6" w:rsidP="00F558C6">
      <w:pPr>
        <w:widowControl w:val="0"/>
        <w:autoSpaceDE w:val="0"/>
        <w:autoSpaceDN w:val="0"/>
        <w:adjustRightInd w:val="0"/>
        <w:rPr>
          <w:szCs w:val="24"/>
        </w:rPr>
      </w:pPr>
    </w:p>
    <w:p w14:paraId="680C9978" w14:textId="77777777" w:rsidR="00F558C6" w:rsidRDefault="00F558C6" w:rsidP="00F558C6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 xml:space="preserve">Member Shah commented that </w:t>
      </w:r>
      <w:r w:rsidR="00654D7E">
        <w:rPr>
          <w:szCs w:val="24"/>
        </w:rPr>
        <w:t xml:space="preserve">adequate </w:t>
      </w:r>
      <w:r>
        <w:rPr>
          <w:szCs w:val="24"/>
        </w:rPr>
        <w:t xml:space="preserve">lighting should be required at every bus stop. </w:t>
      </w:r>
    </w:p>
    <w:p w14:paraId="4668796B" w14:textId="77777777" w:rsidR="00F558C6" w:rsidRDefault="00F558C6" w:rsidP="00F558C6">
      <w:pPr>
        <w:widowControl w:val="0"/>
        <w:autoSpaceDE w:val="0"/>
        <w:autoSpaceDN w:val="0"/>
        <w:adjustRightInd w:val="0"/>
        <w:rPr>
          <w:szCs w:val="24"/>
        </w:rPr>
      </w:pPr>
    </w:p>
    <w:p w14:paraId="3106DC22" w14:textId="77777777" w:rsidR="00F558C6" w:rsidRDefault="00F558C6" w:rsidP="00654D7E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Ms. Ledbetter r</w:t>
      </w:r>
      <w:r w:rsidR="00654D7E">
        <w:rPr>
          <w:szCs w:val="24"/>
        </w:rPr>
        <w:t>esponded</w:t>
      </w:r>
      <w:r>
        <w:rPr>
          <w:szCs w:val="24"/>
        </w:rPr>
        <w:t xml:space="preserve"> that VTA has a Passenger Environment Plan that contain guidelines for bus stop amenities.      </w:t>
      </w:r>
    </w:p>
    <w:p w14:paraId="6F37CB28" w14:textId="77777777" w:rsidR="00F558C6" w:rsidRDefault="00F558C6" w:rsidP="00F558C6">
      <w:pPr>
        <w:widowControl w:val="0"/>
        <w:autoSpaceDE w:val="0"/>
        <w:autoSpaceDN w:val="0"/>
        <w:adjustRightInd w:val="0"/>
        <w:rPr>
          <w:szCs w:val="24"/>
        </w:rPr>
      </w:pPr>
    </w:p>
    <w:p w14:paraId="4A79B052" w14:textId="77777777" w:rsidR="00F558C6" w:rsidRDefault="00F558C6" w:rsidP="00654D7E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On order of Chairperson Fitzgerald </w:t>
      </w:r>
      <w:r>
        <w:rPr>
          <w:szCs w:val="24"/>
        </w:rPr>
        <w:t>and there being no objection, the Committee of the</w:t>
      </w:r>
      <w:r w:rsidR="00654D7E">
        <w:rPr>
          <w:szCs w:val="24"/>
        </w:rPr>
        <w:t xml:space="preserve"> Whole recommended that the VTA Board of Directors adopt the Pedestrian Access to Transit Plan.</w:t>
      </w:r>
    </w:p>
    <w:p w14:paraId="396E1E1E" w14:textId="77777777" w:rsidR="00F558C6" w:rsidRDefault="00F558C6" w:rsidP="00F558C6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14:paraId="5086470E" w14:textId="77777777" w:rsidR="009C1D56" w:rsidRPr="00F558C6" w:rsidRDefault="00F558C6" w:rsidP="004B7669">
      <w:pPr>
        <w:pStyle w:val="ItemTitle"/>
        <w:spacing w:before="0" w:after="240"/>
        <w:jc w:val="both"/>
      </w:pPr>
      <w:r>
        <w:t>11</w:t>
      </w:r>
      <w:r w:rsidR="006D7547" w:rsidRPr="00F558C6">
        <w:t>.</w:t>
      </w:r>
      <w:r w:rsidR="006D7547" w:rsidRPr="00F558C6">
        <w:tab/>
      </w:r>
      <w:r w:rsidRPr="00F558C6">
        <w:rPr>
          <w:u w:val="single"/>
        </w:rPr>
        <w:t>Transit Security Efforts at LR Stations</w:t>
      </w:r>
    </w:p>
    <w:p w14:paraId="4A60BBFA" w14:textId="69C4285C" w:rsidR="00F558C6" w:rsidRDefault="00F558C6" w:rsidP="00F558C6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Mr. Garcia provided a presentation entitled “Protective Services</w:t>
      </w:r>
      <w:r w:rsidR="002B1BBB">
        <w:rPr>
          <w:szCs w:val="24"/>
        </w:rPr>
        <w:t>,</w:t>
      </w:r>
      <w:r>
        <w:rPr>
          <w:szCs w:val="24"/>
        </w:rPr>
        <w:t xml:space="preserve">” highlighting the following:   1) Security Program Configuration; 2) Santa Clara County Sheriff's Office, Transit Patrol Division; 3) Allied Universal - Contract Security; 4) Allied Universal Staffing; 5) Fare Inspection on Light Rail; 6) Security Tools and Awareness; and </w:t>
      </w:r>
      <w:r w:rsidR="005A1851">
        <w:rPr>
          <w:szCs w:val="24"/>
        </w:rPr>
        <w:t xml:space="preserve">                  </w:t>
      </w:r>
      <w:r>
        <w:rPr>
          <w:szCs w:val="24"/>
        </w:rPr>
        <w:t xml:space="preserve">7) Protective Services. </w:t>
      </w:r>
    </w:p>
    <w:p w14:paraId="7C184221" w14:textId="77777777" w:rsidR="00F558C6" w:rsidRDefault="00F558C6" w:rsidP="00F558C6">
      <w:pPr>
        <w:widowControl w:val="0"/>
        <w:autoSpaceDE w:val="0"/>
        <w:autoSpaceDN w:val="0"/>
        <w:adjustRightInd w:val="0"/>
        <w:rPr>
          <w:szCs w:val="24"/>
        </w:rPr>
      </w:pPr>
    </w:p>
    <w:p w14:paraId="49ADE3CC" w14:textId="77777777" w:rsidR="00F558C6" w:rsidRDefault="00F558C6" w:rsidP="005A1851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 xml:space="preserve">Chairperson Fitzgerald inquired if VTAlerts communication system is accessible to people with disabilities. Mr. Vogel responded that staff will check with the vendor and report back to the Committee. </w:t>
      </w:r>
    </w:p>
    <w:p w14:paraId="2F08F409" w14:textId="77777777" w:rsidR="00F558C6" w:rsidRDefault="00F558C6" w:rsidP="00F558C6">
      <w:pPr>
        <w:widowControl w:val="0"/>
        <w:autoSpaceDE w:val="0"/>
        <w:autoSpaceDN w:val="0"/>
        <w:adjustRightInd w:val="0"/>
        <w:rPr>
          <w:szCs w:val="24"/>
        </w:rPr>
      </w:pPr>
    </w:p>
    <w:p w14:paraId="0586B877" w14:textId="77777777" w:rsidR="00C24D8F" w:rsidRDefault="00F558C6" w:rsidP="00F558C6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b/>
          <w:bCs/>
          <w:szCs w:val="24"/>
        </w:rPr>
        <w:t xml:space="preserve">On order of Chairperson Fitzgerald </w:t>
      </w:r>
      <w:r>
        <w:rPr>
          <w:szCs w:val="24"/>
        </w:rPr>
        <w:t xml:space="preserve">and there being no objection, the Committee of the Whole received a presentation on VTA’s Security Efforts. </w:t>
      </w:r>
    </w:p>
    <w:p w14:paraId="1C5F73BE" w14:textId="77777777" w:rsidR="00F558C6" w:rsidRPr="00F558C6" w:rsidRDefault="00F558C6" w:rsidP="00F558C6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14:paraId="14E7F094" w14:textId="77777777" w:rsidR="009C1D56" w:rsidRPr="00F558C6" w:rsidRDefault="006D7547" w:rsidP="004B7669">
      <w:pPr>
        <w:pStyle w:val="ItemTitle"/>
        <w:spacing w:before="0" w:after="240"/>
        <w:jc w:val="both"/>
      </w:pPr>
      <w:bookmarkStart w:id="13" w:name="MinutesItem_31143"/>
      <w:bookmarkEnd w:id="12"/>
      <w:r w:rsidRPr="00F558C6">
        <w:t>1</w:t>
      </w:r>
      <w:r w:rsidR="00F558C6" w:rsidRPr="00F558C6">
        <w:t>2</w:t>
      </w:r>
      <w:r w:rsidRPr="00F558C6">
        <w:t>.</w:t>
      </w:r>
      <w:r w:rsidRPr="00F558C6">
        <w:tab/>
      </w:r>
      <w:r w:rsidR="00F558C6" w:rsidRPr="00F558C6">
        <w:rPr>
          <w:u w:val="single"/>
        </w:rPr>
        <w:t>MTC Clipper 2 Public Engagement</w:t>
      </w:r>
      <w:r w:rsidRPr="00F558C6">
        <w:t xml:space="preserve"> </w:t>
      </w:r>
    </w:p>
    <w:p w14:paraId="21052C38" w14:textId="30CDC3B7" w:rsidR="00F558C6" w:rsidRDefault="00F558C6" w:rsidP="00F558C6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bookmarkStart w:id="14" w:name="MinutesItem_31144"/>
      <w:bookmarkEnd w:id="13"/>
      <w:r>
        <w:rPr>
          <w:szCs w:val="24"/>
        </w:rPr>
        <w:t>Ms. Hale provided a report on the Clipper Card Program</w:t>
      </w:r>
      <w:r w:rsidR="000300CF">
        <w:rPr>
          <w:szCs w:val="24"/>
        </w:rPr>
        <w:t>,</w:t>
      </w:r>
      <w:r>
        <w:rPr>
          <w:szCs w:val="24"/>
        </w:rPr>
        <w:t xml:space="preserve"> highlighting the following: </w:t>
      </w:r>
      <w:r w:rsidR="005A1851">
        <w:rPr>
          <w:szCs w:val="24"/>
        </w:rPr>
        <w:t xml:space="preserve">           </w:t>
      </w:r>
      <w:r>
        <w:rPr>
          <w:szCs w:val="24"/>
        </w:rPr>
        <w:t>1) transit agencies that use C</w:t>
      </w:r>
      <w:r w:rsidR="0061175E">
        <w:rPr>
          <w:szCs w:val="24"/>
        </w:rPr>
        <w:t>l</w:t>
      </w:r>
      <w:r>
        <w:rPr>
          <w:szCs w:val="24"/>
        </w:rPr>
        <w:t xml:space="preserve">ipper card; 2) uses of the card; 3) fare categories; and </w:t>
      </w:r>
      <w:r w:rsidR="005A1851">
        <w:rPr>
          <w:szCs w:val="24"/>
        </w:rPr>
        <w:t xml:space="preserve">                  </w:t>
      </w:r>
      <w:r>
        <w:rPr>
          <w:szCs w:val="24"/>
        </w:rPr>
        <w:t xml:space="preserve">4) planning for the next version of the card.   </w:t>
      </w:r>
    </w:p>
    <w:p w14:paraId="5E7E1AA3" w14:textId="77777777" w:rsidR="00F558C6" w:rsidRDefault="00F558C6" w:rsidP="00F558C6">
      <w:pPr>
        <w:widowControl w:val="0"/>
        <w:autoSpaceDE w:val="0"/>
        <w:autoSpaceDN w:val="0"/>
        <w:adjustRightInd w:val="0"/>
        <w:rPr>
          <w:szCs w:val="24"/>
        </w:rPr>
      </w:pPr>
    </w:p>
    <w:p w14:paraId="26D0C532" w14:textId="77777777" w:rsidR="005A1851" w:rsidRDefault="00F558C6" w:rsidP="00F558C6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Ms. Hale requested for the Committee’s i</w:t>
      </w:r>
      <w:r w:rsidR="005A1851">
        <w:rPr>
          <w:szCs w:val="24"/>
        </w:rPr>
        <w:t xml:space="preserve">nput regarding the Clipper card. She also requested </w:t>
      </w:r>
      <w:r>
        <w:rPr>
          <w:szCs w:val="24"/>
        </w:rPr>
        <w:t xml:space="preserve">to conduct an interview to Committee members representing organizations that provide training to transit riders with disability. </w:t>
      </w:r>
    </w:p>
    <w:p w14:paraId="3229CACF" w14:textId="77777777" w:rsidR="005A1851" w:rsidRDefault="005A1851" w:rsidP="00F558C6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08563128" w14:textId="77777777" w:rsidR="00F558C6" w:rsidRDefault="00F558C6" w:rsidP="00F558C6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Member Bonilla commented that she is unable to use her Clipper card because she uses paratransit service.</w:t>
      </w:r>
    </w:p>
    <w:p w14:paraId="6DA889B8" w14:textId="77777777" w:rsidR="00F558C6" w:rsidRDefault="00F558C6" w:rsidP="00F558C6">
      <w:pPr>
        <w:widowControl w:val="0"/>
        <w:autoSpaceDE w:val="0"/>
        <w:autoSpaceDN w:val="0"/>
        <w:adjustRightInd w:val="0"/>
        <w:rPr>
          <w:szCs w:val="24"/>
        </w:rPr>
      </w:pPr>
    </w:p>
    <w:p w14:paraId="75B84EE7" w14:textId="77777777" w:rsidR="00F558C6" w:rsidRDefault="00F558C6" w:rsidP="00F558C6">
      <w:pPr>
        <w:widowControl w:val="0"/>
        <w:autoSpaceDE w:val="0"/>
        <w:autoSpaceDN w:val="0"/>
        <w:adjustRightInd w:val="0"/>
        <w:ind w:firstLine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Public Comment</w:t>
      </w:r>
    </w:p>
    <w:p w14:paraId="3AB7E5E2" w14:textId="77777777" w:rsidR="00F558C6" w:rsidRDefault="00F558C6" w:rsidP="00F558C6">
      <w:pPr>
        <w:widowControl w:val="0"/>
        <w:autoSpaceDE w:val="0"/>
        <w:autoSpaceDN w:val="0"/>
        <w:adjustRightInd w:val="0"/>
        <w:rPr>
          <w:b/>
          <w:bCs/>
          <w:szCs w:val="24"/>
          <w:u w:val="single"/>
        </w:rPr>
      </w:pPr>
    </w:p>
    <w:p w14:paraId="3BFAF395" w14:textId="77777777" w:rsidR="00F558C6" w:rsidRDefault="00F558C6" w:rsidP="00F558C6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 xml:space="preserve">Robert Van Cleef, Interested Citizen, expressed concern about the payment scheme of the Clipper card for seniors.  </w:t>
      </w:r>
    </w:p>
    <w:p w14:paraId="255F64DC" w14:textId="77777777" w:rsidR="00F558C6" w:rsidRDefault="00F558C6" w:rsidP="00F558C6">
      <w:pPr>
        <w:widowControl w:val="0"/>
        <w:autoSpaceDE w:val="0"/>
        <w:autoSpaceDN w:val="0"/>
        <w:adjustRightInd w:val="0"/>
        <w:rPr>
          <w:szCs w:val="24"/>
        </w:rPr>
      </w:pPr>
    </w:p>
    <w:p w14:paraId="57AD1B92" w14:textId="5D7C4068" w:rsidR="00F558C6" w:rsidRDefault="00F558C6" w:rsidP="00F558C6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Chai</w:t>
      </w:r>
      <w:r w:rsidR="005A1851">
        <w:rPr>
          <w:szCs w:val="24"/>
        </w:rPr>
        <w:t>rperson Fitzgerald commented that</w:t>
      </w:r>
      <w:r>
        <w:rPr>
          <w:szCs w:val="24"/>
        </w:rPr>
        <w:t xml:space="preserve"> Clipper card can </w:t>
      </w:r>
      <w:r w:rsidR="005A1851">
        <w:rPr>
          <w:szCs w:val="24"/>
        </w:rPr>
        <w:t xml:space="preserve">benefit </w:t>
      </w:r>
      <w:r>
        <w:rPr>
          <w:szCs w:val="24"/>
        </w:rPr>
        <w:t xml:space="preserve">the disabled community if it can be used to pay for different modes of </w:t>
      </w:r>
      <w:r w:rsidR="0061175E">
        <w:rPr>
          <w:szCs w:val="24"/>
        </w:rPr>
        <w:t>transportation</w:t>
      </w:r>
      <w:r>
        <w:rPr>
          <w:szCs w:val="24"/>
        </w:rPr>
        <w:t xml:space="preserve"> on different regions. </w:t>
      </w:r>
    </w:p>
    <w:p w14:paraId="27078D1A" w14:textId="77777777" w:rsidR="00F558C6" w:rsidRDefault="00F558C6" w:rsidP="00F558C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67BCE8D9" w14:textId="77777777" w:rsidR="00F558C6" w:rsidRDefault="00F558C6" w:rsidP="005F2BF7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On order of Chairperson Fitzgerald </w:t>
      </w:r>
      <w:r>
        <w:rPr>
          <w:szCs w:val="24"/>
        </w:rPr>
        <w:t>and there being no objection, the Comm</w:t>
      </w:r>
      <w:r w:rsidR="005F2BF7">
        <w:rPr>
          <w:szCs w:val="24"/>
        </w:rPr>
        <w:t xml:space="preserve">ittee of the Whole provided input to Metropolitan Transportation Commission staff on the planning of the next generation of the Clipper transit fare payment system. </w:t>
      </w:r>
    </w:p>
    <w:p w14:paraId="553DB4D5" w14:textId="77777777" w:rsidR="00F558C6" w:rsidRDefault="00F558C6" w:rsidP="00F558C6">
      <w:pPr>
        <w:widowControl w:val="0"/>
        <w:autoSpaceDE w:val="0"/>
        <w:autoSpaceDN w:val="0"/>
        <w:adjustRightInd w:val="0"/>
        <w:rPr>
          <w:szCs w:val="24"/>
        </w:rPr>
      </w:pPr>
    </w:p>
    <w:p w14:paraId="3B4F2DB7" w14:textId="77777777" w:rsidR="001449C6" w:rsidRPr="00F558C6" w:rsidRDefault="006D7547" w:rsidP="00E576CA">
      <w:pPr>
        <w:pStyle w:val="Heading2"/>
        <w:spacing w:before="0" w:after="240"/>
        <w:ind w:left="0" w:firstLine="0"/>
        <w:jc w:val="both"/>
        <w:rPr>
          <w:sz w:val="28"/>
        </w:rPr>
      </w:pPr>
      <w:bookmarkStart w:id="15" w:name="MinutesItem_31146"/>
      <w:bookmarkEnd w:id="14"/>
      <w:r w:rsidRPr="00F558C6">
        <w:rPr>
          <w:sz w:val="28"/>
        </w:rPr>
        <w:t>REPORTS</w:t>
      </w:r>
      <w:bookmarkEnd w:id="15"/>
      <w:r w:rsidR="00F558C6">
        <w:rPr>
          <w:sz w:val="28"/>
        </w:rPr>
        <w:t xml:space="preserve"> (Continued)</w:t>
      </w:r>
    </w:p>
    <w:p w14:paraId="67999341" w14:textId="77777777" w:rsidR="001449C6" w:rsidRPr="00F558C6" w:rsidRDefault="006D7547" w:rsidP="004B7669">
      <w:pPr>
        <w:pStyle w:val="Heading3"/>
        <w:spacing w:before="0" w:after="240"/>
        <w:ind w:hanging="720"/>
        <w:jc w:val="both"/>
        <w:rPr>
          <w:rFonts w:cs="Times New Roman"/>
          <w:i w:val="0"/>
        </w:rPr>
      </w:pPr>
      <w:bookmarkStart w:id="16" w:name="MinutesItem_31148"/>
      <w:r w:rsidRPr="00F558C6">
        <w:rPr>
          <w:rFonts w:cs="Times New Roman"/>
          <w:i w:val="0"/>
        </w:rPr>
        <w:t>13.</w:t>
      </w:r>
      <w:r w:rsidRPr="00F558C6">
        <w:rPr>
          <w:rFonts w:cs="Times New Roman"/>
          <w:i w:val="0"/>
        </w:rPr>
        <w:tab/>
      </w:r>
      <w:r w:rsidRPr="00F558C6">
        <w:rPr>
          <w:rFonts w:cs="Times New Roman"/>
          <w:i w:val="0"/>
          <w:u w:val="single"/>
        </w:rPr>
        <w:t>Citizens Advisory Committee/Citizens Watchdog Committee Report</w:t>
      </w:r>
      <w:bookmarkEnd w:id="16"/>
    </w:p>
    <w:p w14:paraId="09B31349" w14:textId="77777777" w:rsidR="00F558C6" w:rsidRDefault="00F558C6" w:rsidP="003270F6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bookmarkStart w:id="17" w:name="MinutesItem_31149"/>
      <w:r>
        <w:rPr>
          <w:szCs w:val="24"/>
        </w:rPr>
        <w:t xml:space="preserve">There was no report from the Citizens Advisory Committee/Citizens Watchdog Committee. </w:t>
      </w:r>
    </w:p>
    <w:p w14:paraId="35F795DC" w14:textId="77777777" w:rsidR="00F558C6" w:rsidRDefault="00F558C6" w:rsidP="00F558C6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14:paraId="763CF78E" w14:textId="77777777" w:rsidR="001449C6" w:rsidRPr="00F558C6" w:rsidRDefault="006D7547" w:rsidP="00E576CA">
      <w:pPr>
        <w:pStyle w:val="Heading2"/>
        <w:spacing w:before="0" w:after="240"/>
        <w:jc w:val="both"/>
        <w:rPr>
          <w:sz w:val="28"/>
        </w:rPr>
      </w:pPr>
      <w:bookmarkStart w:id="18" w:name="MinutesItem_31150"/>
      <w:bookmarkEnd w:id="17"/>
      <w:r w:rsidRPr="00F558C6">
        <w:rPr>
          <w:sz w:val="28"/>
        </w:rPr>
        <w:t>OTHER</w:t>
      </w:r>
      <w:bookmarkEnd w:id="18"/>
    </w:p>
    <w:p w14:paraId="1BF1EC3D" w14:textId="7F33E068" w:rsidR="00F558C6" w:rsidRPr="00F558C6" w:rsidRDefault="008D5F20" w:rsidP="00F558C6">
      <w:pPr>
        <w:pStyle w:val="ItemTitle"/>
        <w:spacing w:before="0" w:after="240"/>
        <w:jc w:val="both"/>
      </w:pPr>
      <w:r>
        <w:t>15</w:t>
      </w:r>
      <w:r w:rsidR="00F558C6" w:rsidRPr="00F558C6">
        <w:t>.</w:t>
      </w:r>
      <w:r w:rsidR="00F558C6" w:rsidRPr="00F558C6">
        <w:tab/>
      </w:r>
      <w:r w:rsidR="00BE0E3F">
        <w:rPr>
          <w:u w:val="single"/>
        </w:rPr>
        <w:t>Work P</w:t>
      </w:r>
      <w:bookmarkStart w:id="19" w:name="_GoBack"/>
      <w:bookmarkEnd w:id="19"/>
      <w:r w:rsidR="00BE0E3F" w:rsidRPr="00B9608D">
        <w:rPr>
          <w:u w:val="single"/>
        </w:rPr>
        <w:t>lan</w:t>
      </w:r>
      <w:r w:rsidR="00F558C6" w:rsidRPr="00B9608D">
        <w:rPr>
          <w:u w:val="single"/>
        </w:rPr>
        <w:t xml:space="preserve"> Update</w:t>
      </w:r>
      <w:r w:rsidR="00F558C6" w:rsidRPr="008D5F20">
        <w:t xml:space="preserve"> </w:t>
      </w:r>
    </w:p>
    <w:p w14:paraId="2B009822" w14:textId="77777777" w:rsidR="00F558C6" w:rsidRDefault="00F558C6" w:rsidP="00F558C6">
      <w:pPr>
        <w:widowControl w:val="0"/>
        <w:autoSpaceDE w:val="0"/>
        <w:autoSpaceDN w:val="0"/>
        <w:adjustRightInd w:val="0"/>
        <w:rPr>
          <w:szCs w:val="24"/>
        </w:rPr>
      </w:pPr>
      <w:r w:rsidRPr="00F558C6">
        <w:tab/>
      </w:r>
      <w:r>
        <w:rPr>
          <w:szCs w:val="24"/>
        </w:rPr>
        <w:t xml:space="preserve">Chairperson Fitzgerald requested for a driver safety training item on the work plan. </w:t>
      </w:r>
    </w:p>
    <w:p w14:paraId="50D91E20" w14:textId="77777777" w:rsidR="00742B9C" w:rsidRDefault="00742B9C" w:rsidP="00F558C6">
      <w:pPr>
        <w:widowControl w:val="0"/>
        <w:autoSpaceDE w:val="0"/>
        <w:autoSpaceDN w:val="0"/>
        <w:adjustRightInd w:val="0"/>
        <w:rPr>
          <w:szCs w:val="24"/>
        </w:rPr>
      </w:pPr>
    </w:p>
    <w:p w14:paraId="3465A04C" w14:textId="77777777" w:rsidR="00742B9C" w:rsidRDefault="00742B9C" w:rsidP="00F558C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 xml:space="preserve">On order of Chairperson Fitzgerald </w:t>
      </w:r>
      <w:r>
        <w:rPr>
          <w:szCs w:val="24"/>
        </w:rPr>
        <w:t xml:space="preserve">and there being no objection, the Committee of the Whole reviewed and discussed the Committee Work Plan. </w:t>
      </w:r>
    </w:p>
    <w:p w14:paraId="39C341F3" w14:textId="77777777" w:rsidR="00F558C6" w:rsidRPr="00F558C6" w:rsidRDefault="00F558C6" w:rsidP="00F558C6"/>
    <w:p w14:paraId="12C5E5EA" w14:textId="77777777" w:rsidR="001449C6" w:rsidRPr="00B9608D" w:rsidRDefault="008D5F20" w:rsidP="004B7669">
      <w:pPr>
        <w:pStyle w:val="Heading3"/>
        <w:spacing w:before="0" w:after="240"/>
        <w:ind w:hanging="720"/>
        <w:jc w:val="both"/>
        <w:rPr>
          <w:rFonts w:cs="Times New Roman"/>
          <w:i w:val="0"/>
          <w:u w:val="single"/>
        </w:rPr>
      </w:pPr>
      <w:bookmarkStart w:id="20" w:name="MinutesItem_31151"/>
      <w:r w:rsidRPr="008D5F20">
        <w:rPr>
          <w:rFonts w:cs="Times New Roman"/>
          <w:i w:val="0"/>
        </w:rPr>
        <w:t>16</w:t>
      </w:r>
      <w:r w:rsidR="006D7547" w:rsidRPr="008D5F20">
        <w:rPr>
          <w:rFonts w:cs="Times New Roman"/>
          <w:i w:val="0"/>
        </w:rPr>
        <w:t>.</w:t>
      </w:r>
      <w:r w:rsidR="006D7547" w:rsidRPr="008D5F20">
        <w:rPr>
          <w:rFonts w:cs="Times New Roman"/>
          <w:i w:val="0"/>
        </w:rPr>
        <w:tab/>
      </w:r>
      <w:r w:rsidR="006D7547" w:rsidRPr="00B9608D">
        <w:rPr>
          <w:rFonts w:cs="Times New Roman"/>
          <w:i w:val="0"/>
          <w:u w:val="single"/>
        </w:rPr>
        <w:t>ANNOUNCEMENTS</w:t>
      </w:r>
      <w:bookmarkEnd w:id="20"/>
    </w:p>
    <w:p w14:paraId="4D12054B" w14:textId="750660D4" w:rsidR="008D5F20" w:rsidRDefault="008D5F20" w:rsidP="008D5F2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bookmarkStart w:id="21" w:name="MinutesItem_31152"/>
      <w:r>
        <w:rPr>
          <w:szCs w:val="24"/>
        </w:rPr>
        <w:t xml:space="preserve">Member Medrano commented that </w:t>
      </w:r>
      <w:r w:rsidR="0061175E">
        <w:rPr>
          <w:szCs w:val="24"/>
        </w:rPr>
        <w:t xml:space="preserve">bus annunciators </w:t>
      </w:r>
      <w:r>
        <w:rPr>
          <w:szCs w:val="24"/>
        </w:rPr>
        <w:t xml:space="preserve">are not working. </w:t>
      </w:r>
    </w:p>
    <w:p w14:paraId="4761EC6E" w14:textId="77777777" w:rsidR="008D5F20" w:rsidRDefault="008D5F20" w:rsidP="008D5F20">
      <w:pPr>
        <w:widowControl w:val="0"/>
        <w:autoSpaceDE w:val="0"/>
        <w:autoSpaceDN w:val="0"/>
        <w:adjustRightInd w:val="0"/>
        <w:rPr>
          <w:szCs w:val="24"/>
        </w:rPr>
      </w:pPr>
    </w:p>
    <w:p w14:paraId="12B81E2B" w14:textId="77777777" w:rsidR="008D5F20" w:rsidRDefault="008D5F20" w:rsidP="008D5F2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Member Bonilla expressed concern about the planned discontinuation of bus Line 81.</w:t>
      </w:r>
    </w:p>
    <w:p w14:paraId="3C6A01CE" w14:textId="77777777" w:rsidR="008D5F20" w:rsidRDefault="008D5F20" w:rsidP="008D5F20">
      <w:pPr>
        <w:widowControl w:val="0"/>
        <w:autoSpaceDE w:val="0"/>
        <w:autoSpaceDN w:val="0"/>
        <w:adjustRightInd w:val="0"/>
        <w:rPr>
          <w:szCs w:val="24"/>
        </w:rPr>
      </w:pPr>
    </w:p>
    <w:p w14:paraId="49D41FCA" w14:textId="77777777" w:rsidR="008D5F20" w:rsidRDefault="008D5F20" w:rsidP="008D5F2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 xml:space="preserve">Member Shah expressed concern about the time it takes to book a paratransit ride. </w:t>
      </w:r>
    </w:p>
    <w:p w14:paraId="69D46E0F" w14:textId="77777777" w:rsidR="008D5F20" w:rsidRDefault="008D5F20" w:rsidP="008D5F20">
      <w:pPr>
        <w:widowControl w:val="0"/>
        <w:autoSpaceDE w:val="0"/>
        <w:autoSpaceDN w:val="0"/>
        <w:adjustRightInd w:val="0"/>
        <w:rPr>
          <w:szCs w:val="24"/>
        </w:rPr>
      </w:pPr>
    </w:p>
    <w:p w14:paraId="158F21F3" w14:textId="77777777" w:rsidR="008D5F20" w:rsidRDefault="008D5F20" w:rsidP="001450F6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 xml:space="preserve">Member Morris requested to have a discussion on driver training for people with dementia, and the re-evaluation process for people with dementia.  </w:t>
      </w:r>
    </w:p>
    <w:p w14:paraId="2F161B5B" w14:textId="77777777" w:rsidR="008D5F20" w:rsidRDefault="008D5F20" w:rsidP="008D5F2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14:paraId="7E242EBF" w14:textId="77777777" w:rsidR="001449C6" w:rsidRPr="00B9608D" w:rsidRDefault="008D5F20" w:rsidP="004B7669">
      <w:pPr>
        <w:pStyle w:val="Heading3"/>
        <w:spacing w:before="0" w:after="240"/>
        <w:ind w:hanging="720"/>
        <w:jc w:val="both"/>
        <w:rPr>
          <w:rFonts w:cs="Times New Roman"/>
          <w:i w:val="0"/>
          <w:u w:val="single"/>
        </w:rPr>
      </w:pPr>
      <w:r>
        <w:rPr>
          <w:rFonts w:cs="Times New Roman"/>
          <w:i w:val="0"/>
        </w:rPr>
        <w:t>17</w:t>
      </w:r>
      <w:r w:rsidR="006D7547" w:rsidRPr="008D5F20">
        <w:rPr>
          <w:rFonts w:cs="Times New Roman"/>
          <w:i w:val="0"/>
        </w:rPr>
        <w:t>.</w:t>
      </w:r>
      <w:r w:rsidR="006D7547" w:rsidRPr="008D5F20">
        <w:rPr>
          <w:rFonts w:cs="Times New Roman"/>
          <w:i w:val="0"/>
        </w:rPr>
        <w:tab/>
      </w:r>
      <w:r w:rsidR="006D7547" w:rsidRPr="00B9608D">
        <w:rPr>
          <w:rFonts w:cs="Times New Roman"/>
          <w:i w:val="0"/>
          <w:u w:val="single"/>
        </w:rPr>
        <w:t>ADJOURNMENT</w:t>
      </w:r>
      <w:bookmarkEnd w:id="21"/>
    </w:p>
    <w:p w14:paraId="4D225A89" w14:textId="77777777" w:rsidR="00297DD9" w:rsidRPr="006C314A" w:rsidRDefault="006C314A" w:rsidP="00297DD9">
      <w:pPr>
        <w:pStyle w:val="ItemComments"/>
        <w:widowControl w:val="0"/>
        <w:spacing w:before="120" w:after="120"/>
        <w:jc w:val="both"/>
        <w:rPr>
          <w:color w:val="auto"/>
        </w:rPr>
      </w:pPr>
      <w:r w:rsidRPr="006C314A">
        <w:rPr>
          <w:b/>
          <w:color w:val="auto"/>
        </w:rPr>
        <w:t xml:space="preserve">On order of </w:t>
      </w:r>
      <w:r w:rsidR="00297DD9" w:rsidRPr="006C314A">
        <w:rPr>
          <w:b/>
          <w:color w:val="auto"/>
        </w:rPr>
        <w:t xml:space="preserve">Chairperson </w:t>
      </w:r>
      <w:r w:rsidRPr="006C314A">
        <w:rPr>
          <w:b/>
          <w:color w:val="auto"/>
        </w:rPr>
        <w:t>Fitzgerald</w:t>
      </w:r>
      <w:r w:rsidR="00297DD9" w:rsidRPr="006C314A">
        <w:rPr>
          <w:b/>
          <w:color w:val="auto"/>
        </w:rPr>
        <w:t xml:space="preserve"> </w:t>
      </w:r>
      <w:r w:rsidR="00297DD9" w:rsidRPr="006C314A">
        <w:rPr>
          <w:color w:val="auto"/>
        </w:rPr>
        <w:t>and there being no objection, the</w:t>
      </w:r>
      <w:r w:rsidRPr="006C314A">
        <w:rPr>
          <w:color w:val="auto"/>
        </w:rPr>
        <w:t xml:space="preserve"> meeting of the Committee of the Whole was adjourned at 11:41</w:t>
      </w:r>
      <w:r w:rsidR="00297DD9" w:rsidRPr="006C314A">
        <w:rPr>
          <w:color w:val="auto"/>
        </w:rPr>
        <w:t xml:space="preserve"> a.m.</w:t>
      </w:r>
    </w:p>
    <w:p w14:paraId="39F80B11" w14:textId="77777777" w:rsidR="001450F6" w:rsidRDefault="001450F6" w:rsidP="001450F6">
      <w:pPr>
        <w:pStyle w:val="ItemComments"/>
        <w:widowControl w:val="0"/>
        <w:spacing w:before="120" w:after="120"/>
        <w:ind w:left="4320"/>
        <w:jc w:val="both"/>
        <w:rPr>
          <w:color w:val="auto"/>
        </w:rPr>
      </w:pPr>
    </w:p>
    <w:p w14:paraId="7BCD6815" w14:textId="77777777" w:rsidR="00EB7475" w:rsidRPr="006C314A" w:rsidRDefault="00297DD9" w:rsidP="001450F6">
      <w:pPr>
        <w:pStyle w:val="ItemComments"/>
        <w:widowControl w:val="0"/>
        <w:spacing w:before="120" w:after="120"/>
        <w:ind w:left="4320"/>
        <w:jc w:val="both"/>
        <w:rPr>
          <w:color w:val="auto"/>
        </w:rPr>
      </w:pPr>
      <w:r w:rsidRPr="006C314A">
        <w:rPr>
          <w:color w:val="auto"/>
        </w:rPr>
        <w:t>Respectfully submitted,</w:t>
      </w:r>
    </w:p>
    <w:p w14:paraId="121EF6D3" w14:textId="77777777" w:rsidR="00EB7475" w:rsidRPr="006C314A" w:rsidRDefault="00EB7475" w:rsidP="00297DD9">
      <w:pPr>
        <w:pStyle w:val="ItemComments"/>
        <w:widowControl w:val="0"/>
        <w:spacing w:before="120" w:after="120"/>
        <w:ind w:left="4320"/>
        <w:jc w:val="both"/>
        <w:rPr>
          <w:color w:val="auto"/>
        </w:rPr>
      </w:pPr>
    </w:p>
    <w:p w14:paraId="48EFC69B" w14:textId="77777777" w:rsidR="00297DD9" w:rsidRPr="006C314A" w:rsidRDefault="009D433A" w:rsidP="00EB7475">
      <w:pPr>
        <w:pStyle w:val="ItemComments"/>
        <w:widowControl w:val="0"/>
        <w:ind w:left="4320"/>
        <w:jc w:val="both"/>
        <w:rPr>
          <w:color w:val="auto"/>
        </w:rPr>
      </w:pPr>
      <w:r w:rsidRPr="006C314A">
        <w:rPr>
          <w:color w:val="auto"/>
        </w:rPr>
        <w:t>Michael Diaresco</w:t>
      </w:r>
      <w:r w:rsidR="00297DD9" w:rsidRPr="006C314A">
        <w:rPr>
          <w:color w:val="auto"/>
        </w:rPr>
        <w:t>, Board Assistant</w:t>
      </w:r>
    </w:p>
    <w:p w14:paraId="31A30CDD" w14:textId="77777777" w:rsidR="00297DD9" w:rsidRPr="006C314A" w:rsidRDefault="00297DD9" w:rsidP="00EB7475">
      <w:pPr>
        <w:pStyle w:val="ItemComments"/>
        <w:widowControl w:val="0"/>
        <w:ind w:left="4320"/>
        <w:jc w:val="both"/>
        <w:rPr>
          <w:color w:val="auto"/>
        </w:rPr>
      </w:pPr>
      <w:r w:rsidRPr="006C314A">
        <w:rPr>
          <w:color w:val="auto"/>
        </w:rPr>
        <w:t>VTA Office of the Board Secretary</w:t>
      </w:r>
    </w:p>
    <w:sectPr w:rsidR="00297DD9" w:rsidRPr="006C314A" w:rsidSect="00C94705">
      <w:footerReference w:type="default" r:id="rId9"/>
      <w:headerReference w:type="first" r:id="rId10"/>
      <w:footerReference w:type="first" r:id="rId11"/>
      <w:pgSz w:w="12240" w:h="15840" w:code="1"/>
      <w:pgMar w:top="1166" w:right="1440" w:bottom="936" w:left="1440" w:header="720" w:footer="547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Baltao, Elaine" w:date="2017-09-29T07:30:00Z" w:initials="BE">
    <w:p w14:paraId="57314AFB" w14:textId="77777777" w:rsidR="008F6511" w:rsidRDefault="008F6511">
      <w:pPr>
        <w:pStyle w:val="CommentText"/>
      </w:pPr>
      <w:r>
        <w:rPr>
          <w:rStyle w:val="CommentReference"/>
        </w:rPr>
        <w:annotationRef/>
      </w:r>
      <w:r>
        <w:t xml:space="preserve">Stephen – was Christine late? When did she arrive?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314A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EA385" w14:textId="77777777" w:rsidR="00CB4911" w:rsidRDefault="00CB4911">
      <w:r>
        <w:separator/>
      </w:r>
    </w:p>
  </w:endnote>
  <w:endnote w:type="continuationSeparator" w:id="0">
    <w:p w14:paraId="4C9933EC" w14:textId="77777777" w:rsidR="00CB4911" w:rsidRDefault="00CB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0C137" w14:textId="77777777" w:rsidR="00257657" w:rsidRDefault="006D7547" w:rsidP="00EA63CC">
    <w:pPr>
      <w:pBdr>
        <w:top w:val="single" w:sz="12" w:space="1" w:color="auto"/>
      </w:pBdr>
      <w:tabs>
        <w:tab w:val="center" w:pos="4680"/>
        <w:tab w:val="right" w:pos="10080"/>
      </w:tabs>
      <w:ind w:left="-720" w:right="-720" w:firstLine="720"/>
      <w:rPr>
        <w:sz w:val="20"/>
      </w:rPr>
    </w:pPr>
    <w:r w:rsidRPr="003D529B">
      <w:rPr>
        <w:sz w:val="20"/>
      </w:rPr>
      <w:t>Committee for Transportation</w:t>
    </w:r>
    <w:r w:rsidRPr="003D529B">
      <w:rPr>
        <w:i/>
        <w:iCs/>
        <w:sz w:val="20"/>
      </w:rPr>
      <w:tab/>
    </w:r>
    <w:r w:rsidRPr="003D529B">
      <w:rPr>
        <w:sz w:val="20"/>
      </w:rPr>
      <w:t xml:space="preserve">Page </w:t>
    </w:r>
    <w:r w:rsidRPr="003D529B">
      <w:rPr>
        <w:sz w:val="20"/>
      </w:rPr>
      <w:fldChar w:fldCharType="begin"/>
    </w:r>
    <w:r w:rsidRPr="003D529B">
      <w:rPr>
        <w:sz w:val="20"/>
      </w:rPr>
      <w:instrText xml:space="preserve"> PAGE </w:instrText>
    </w:r>
    <w:r w:rsidRPr="003D529B">
      <w:rPr>
        <w:sz w:val="20"/>
      </w:rPr>
      <w:fldChar w:fldCharType="separate"/>
    </w:r>
    <w:r w:rsidR="00E54514">
      <w:rPr>
        <w:noProof/>
        <w:sz w:val="20"/>
      </w:rPr>
      <w:t>5</w:t>
    </w:r>
    <w:r w:rsidRPr="003D529B">
      <w:rPr>
        <w:sz w:val="20"/>
      </w:rPr>
      <w:fldChar w:fldCharType="end"/>
    </w:r>
    <w:r w:rsidRPr="003D529B">
      <w:rPr>
        <w:sz w:val="20"/>
      </w:rPr>
      <w:t xml:space="preserve"> of </w:t>
    </w:r>
    <w:r w:rsidRPr="003D529B">
      <w:rPr>
        <w:rStyle w:val="PageNumber"/>
        <w:sz w:val="20"/>
      </w:rPr>
      <w:fldChar w:fldCharType="begin"/>
    </w:r>
    <w:r w:rsidRPr="003D529B">
      <w:rPr>
        <w:rStyle w:val="PageNumber"/>
        <w:sz w:val="20"/>
      </w:rPr>
      <w:instrText xml:space="preserve"> NUMPAGES </w:instrText>
    </w:r>
    <w:r w:rsidRPr="003D529B">
      <w:rPr>
        <w:rStyle w:val="PageNumber"/>
        <w:sz w:val="20"/>
      </w:rPr>
      <w:fldChar w:fldCharType="separate"/>
    </w:r>
    <w:r w:rsidR="00E54514">
      <w:rPr>
        <w:rStyle w:val="PageNumber"/>
        <w:noProof/>
        <w:sz w:val="20"/>
      </w:rPr>
      <w:t>5</w:t>
    </w:r>
    <w:r w:rsidRPr="003D529B">
      <w:rPr>
        <w:rStyle w:val="PageNumber"/>
        <w:sz w:val="20"/>
      </w:rPr>
      <w:fldChar w:fldCharType="end"/>
    </w:r>
    <w:r w:rsidR="009D433A">
      <w:rPr>
        <w:sz w:val="20"/>
      </w:rPr>
      <w:tab/>
      <w:t>September</w:t>
    </w:r>
    <w:r w:rsidRPr="003D529B">
      <w:rPr>
        <w:sz w:val="20"/>
      </w:rPr>
      <w:t xml:space="preserve"> 1</w:t>
    </w:r>
    <w:r w:rsidR="009D433A">
      <w:rPr>
        <w:sz w:val="20"/>
      </w:rPr>
      <w:t>4</w:t>
    </w:r>
    <w:r w:rsidRPr="003D529B">
      <w:rPr>
        <w:sz w:val="20"/>
      </w:rPr>
      <w:t>, 2017</w:t>
    </w:r>
    <w:r w:rsidR="00257657" w:rsidRPr="00257657">
      <w:rPr>
        <w:sz w:val="20"/>
      </w:rPr>
      <w:t xml:space="preserve"> </w:t>
    </w:r>
  </w:p>
  <w:p w14:paraId="2A411B45" w14:textId="77777777" w:rsidR="006B0263" w:rsidRPr="003D529B" w:rsidRDefault="00257657" w:rsidP="00EA63CC">
    <w:pPr>
      <w:pBdr>
        <w:top w:val="single" w:sz="12" w:space="1" w:color="auto"/>
      </w:pBdr>
      <w:tabs>
        <w:tab w:val="center" w:pos="4680"/>
        <w:tab w:val="right" w:pos="10080"/>
      </w:tabs>
      <w:ind w:left="-720" w:right="-720" w:firstLine="720"/>
      <w:rPr>
        <w:sz w:val="20"/>
      </w:rPr>
    </w:pPr>
    <w:r w:rsidRPr="003D529B">
      <w:rPr>
        <w:sz w:val="20"/>
      </w:rPr>
      <w:t>Mobility &amp; Accessibility Minutes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0713F" w14:textId="77777777" w:rsidR="00A5372A" w:rsidRPr="003D529B" w:rsidRDefault="00E54514" w:rsidP="00B26E9F">
    <w:pPr>
      <w:spacing w:before="100" w:beforeAutospacing="1" w:after="100" w:afterAutospacing="1"/>
      <w:ind w:right="-540" w:hanging="12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61C87" w14:textId="77777777" w:rsidR="00CB4911" w:rsidRDefault="00CB4911">
      <w:r>
        <w:separator/>
      </w:r>
    </w:p>
  </w:footnote>
  <w:footnote w:type="continuationSeparator" w:id="0">
    <w:p w14:paraId="7AC0B7CA" w14:textId="77777777" w:rsidR="00CB4911" w:rsidRDefault="00CB4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9030A" w14:textId="77777777" w:rsidR="00A33A44" w:rsidRDefault="00FB17F7" w:rsidP="00D43184">
    <w:pPr>
      <w:tabs>
        <w:tab w:val="center" w:pos="4680"/>
        <w:tab w:val="center" w:pos="8910"/>
        <w:tab w:val="right" w:pos="10080"/>
      </w:tabs>
      <w:spacing w:before="120" w:after="120"/>
      <w:ind w:left="-720" w:right="-720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4BA0E18A" wp14:editId="75F9535B">
          <wp:simplePos x="0" y="0"/>
          <wp:positionH relativeFrom="page">
            <wp:posOffset>0</wp:posOffset>
          </wp:positionH>
          <wp:positionV relativeFrom="page">
            <wp:posOffset>66675</wp:posOffset>
          </wp:positionV>
          <wp:extent cx="7772400" cy="10058400"/>
          <wp:effectExtent l="0" t="0" r="0" b="0"/>
          <wp:wrapNone/>
          <wp:docPr id="1" name="VTA-2017Letterhead-headerandfooter.jpg" descr="\\localhost\Users\vtastan\Dropbox (SCVTA)\Creative Services\Metrogroup Final Rebrand Files\VTA_GraphicStandards_and_Stationary_Deliverables\1_Stationary\VTA_letterhead Folder\VTA-2017Letterhead-headeran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A-2017Letterhead-headerandfooter.jpg" descr="\\localhost\Users\vtastan\Dropbox (SCVTA)\Creative Services\Metrogroup Final Rebrand Files\VTA_GraphicStandards_and_Stationary_Deliverables\1_Stationary\VTA_letterhead Folder\VTA-2017Letterhead-headerandfoote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547">
      <w:tab/>
    </w:r>
  </w:p>
  <w:p w14:paraId="17267E90" w14:textId="77777777" w:rsidR="00BB2D3F" w:rsidRDefault="006D7547" w:rsidP="000C3F94">
    <w:pPr>
      <w:pStyle w:val="Header"/>
      <w:spacing w:before="120" w:after="120"/>
    </w:pPr>
    <w:r w:rsidRPr="00EA63CC">
      <w:tab/>
    </w:r>
  </w:p>
  <w:p w14:paraId="3AD20B51" w14:textId="77777777" w:rsidR="00AF762C" w:rsidRDefault="00AF762C" w:rsidP="000C3F94">
    <w:pPr>
      <w:pStyle w:val="Header"/>
      <w:spacing w:before="120" w:after="120"/>
      <w:rPr>
        <w:rStyle w:val="SubtitleChar"/>
        <w:rFonts w:ascii="Times New Roman" w:hAnsi="Times New Roman" w:cs="Times New Roman"/>
        <w:b/>
      </w:rPr>
    </w:pPr>
  </w:p>
  <w:p w14:paraId="2708F453" w14:textId="77777777" w:rsidR="00592817" w:rsidRPr="000C3F94" w:rsidRDefault="006D7547" w:rsidP="000C3F94">
    <w:pPr>
      <w:pStyle w:val="Header"/>
      <w:spacing w:before="120" w:after="120"/>
    </w:pPr>
    <w:r w:rsidRPr="000C3F94">
      <w:rPr>
        <w:rStyle w:val="SubtitleChar"/>
        <w:rFonts w:ascii="Times New Roman" w:hAnsi="Times New Roman" w:cs="Times New Roman"/>
        <w:b/>
      </w:rPr>
      <w:t>Committee for Transportation Mobility &amp; Accessibility</w:t>
    </w:r>
  </w:p>
  <w:p w14:paraId="1D91DC16" w14:textId="77777777" w:rsidR="00592817" w:rsidRPr="000C3F94" w:rsidRDefault="00324CBE" w:rsidP="000C3F94">
    <w:pPr>
      <w:pStyle w:val="Subtitle"/>
      <w:rPr>
        <w:b w:val="0"/>
        <w:sz w:val="24"/>
        <w:szCs w:val="24"/>
      </w:rPr>
    </w:pPr>
    <w:r>
      <w:rPr>
        <w:b w:val="0"/>
        <w:sz w:val="24"/>
        <w:szCs w:val="24"/>
      </w:rPr>
      <w:t>Thursday, September 14</w:t>
    </w:r>
    <w:r w:rsidR="006D7547" w:rsidRPr="000C3F94">
      <w:rPr>
        <w:b w:val="0"/>
        <w:sz w:val="24"/>
        <w:szCs w:val="24"/>
      </w:rPr>
      <w:t>, 2017</w:t>
    </w:r>
  </w:p>
  <w:p w14:paraId="7FB4F9DA" w14:textId="77777777" w:rsidR="00014961" w:rsidRPr="000C3F94" w:rsidRDefault="006D7547" w:rsidP="000C3F94">
    <w:pPr>
      <w:pStyle w:val="Header"/>
      <w:spacing w:before="120" w:after="120"/>
    </w:pPr>
    <w:r w:rsidRPr="000C3F94">
      <w:rPr>
        <w:rStyle w:val="SubtitleChar"/>
        <w:rFonts w:ascii="Times New Roman" w:hAnsi="Times New Roman" w:cs="Times New Roman"/>
        <w:b/>
        <w:u w:val="single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DA19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95ECC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B96A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840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1A095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B0DD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0AEC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CF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867FA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10">
    <w:nsid w:val="160E3A18"/>
    <w:multiLevelType w:val="hybridMultilevel"/>
    <w:tmpl w:val="D7904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592029"/>
    <w:multiLevelType w:val="hybridMultilevel"/>
    <w:tmpl w:val="C248C5CC"/>
    <w:lvl w:ilvl="0" w:tplc="BC1CF484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EF4CCDCE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F8685AA8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4162A42A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5478D2DC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CDAE08EC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B270F2BA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5D2242DA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5DE5F04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">
    <w:nsid w:val="28C30B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D387D96"/>
    <w:multiLevelType w:val="multilevel"/>
    <w:tmpl w:val="5662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C22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3AE1B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86473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496A28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C8562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FED0B65"/>
    <w:multiLevelType w:val="hybridMultilevel"/>
    <w:tmpl w:val="14B2385E"/>
    <w:lvl w:ilvl="0" w:tplc="4D228CAC">
      <w:start w:val="1"/>
      <w:numFmt w:val="bullet"/>
      <w:pStyle w:val="AttachmentsLi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26BE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FCE4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E9F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0BD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1484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B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EE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D83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10A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590F65F5"/>
    <w:multiLevelType w:val="hybridMultilevel"/>
    <w:tmpl w:val="54CC8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9D22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6A4D50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7423336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79643717"/>
    <w:multiLevelType w:val="hybridMultilevel"/>
    <w:tmpl w:val="2EE20C14"/>
    <w:lvl w:ilvl="0" w:tplc="A9D86B9C">
      <w:start w:val="4"/>
      <w:numFmt w:val="upperRoman"/>
      <w:lvlText w:val="%1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1" w:tplc="D12067D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4B5A4B76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85E89AE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8C3A35D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55BC796C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C29434F4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37C6CCC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43FA56CC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5"/>
  </w:num>
  <w:num w:numId="17">
    <w:abstractNumId w:val="11"/>
  </w:num>
  <w:num w:numId="18">
    <w:abstractNumId w:val="9"/>
  </w:num>
  <w:num w:numId="19">
    <w:abstractNumId w:val="9"/>
  </w:num>
  <w:num w:numId="20">
    <w:abstractNumId w:val="19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5"/>
  </w:num>
  <w:num w:numId="26">
    <w:abstractNumId w:val="20"/>
  </w:num>
  <w:num w:numId="27">
    <w:abstractNumId w:val="23"/>
  </w:num>
  <w:num w:numId="28">
    <w:abstractNumId w:val="14"/>
  </w:num>
  <w:num w:numId="29">
    <w:abstractNumId w:val="12"/>
  </w:num>
  <w:num w:numId="30">
    <w:abstractNumId w:val="18"/>
  </w:num>
  <w:num w:numId="31">
    <w:abstractNumId w:val="13"/>
  </w:num>
  <w:num w:numId="32">
    <w:abstractNumId w:val="10"/>
  </w:num>
  <w:num w:numId="33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tao, Elaine">
    <w15:presenceInfo w15:providerId="AD" w15:userId="S-1-5-21-2054584426-2146132578-1256796775-9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93"/>
    <w:rsid w:val="000223D9"/>
    <w:rsid w:val="000300CF"/>
    <w:rsid w:val="000527AD"/>
    <w:rsid w:val="00057027"/>
    <w:rsid w:val="000621B0"/>
    <w:rsid w:val="0006661A"/>
    <w:rsid w:val="00076C77"/>
    <w:rsid w:val="0008651B"/>
    <w:rsid w:val="000A07A7"/>
    <w:rsid w:val="00122EDC"/>
    <w:rsid w:val="001450F6"/>
    <w:rsid w:val="001C2D60"/>
    <w:rsid w:val="001D33B1"/>
    <w:rsid w:val="001E6D9D"/>
    <w:rsid w:val="001F0BCE"/>
    <w:rsid w:val="00231B04"/>
    <w:rsid w:val="002425B9"/>
    <w:rsid w:val="00255868"/>
    <w:rsid w:val="00257657"/>
    <w:rsid w:val="00261ED6"/>
    <w:rsid w:val="00297DD9"/>
    <w:rsid w:val="002B1BBB"/>
    <w:rsid w:val="002B5DE2"/>
    <w:rsid w:val="002C042A"/>
    <w:rsid w:val="00324CBE"/>
    <w:rsid w:val="003270F6"/>
    <w:rsid w:val="003356E2"/>
    <w:rsid w:val="00391196"/>
    <w:rsid w:val="003C326E"/>
    <w:rsid w:val="0044381A"/>
    <w:rsid w:val="004B7669"/>
    <w:rsid w:val="005A17CE"/>
    <w:rsid w:val="005A1851"/>
    <w:rsid w:val="005B6709"/>
    <w:rsid w:val="005F2BF7"/>
    <w:rsid w:val="0061175E"/>
    <w:rsid w:val="00652247"/>
    <w:rsid w:val="00654D7E"/>
    <w:rsid w:val="006A3A7A"/>
    <w:rsid w:val="006C314A"/>
    <w:rsid w:val="006D390C"/>
    <w:rsid w:val="006D7547"/>
    <w:rsid w:val="006F1067"/>
    <w:rsid w:val="00731D58"/>
    <w:rsid w:val="00742B9C"/>
    <w:rsid w:val="007A164A"/>
    <w:rsid w:val="007F62AA"/>
    <w:rsid w:val="00861F93"/>
    <w:rsid w:val="00875BF0"/>
    <w:rsid w:val="0089373D"/>
    <w:rsid w:val="008B49B1"/>
    <w:rsid w:val="008C0D4D"/>
    <w:rsid w:val="008D5F20"/>
    <w:rsid w:val="008F6511"/>
    <w:rsid w:val="0092572F"/>
    <w:rsid w:val="009618D3"/>
    <w:rsid w:val="009B2F9F"/>
    <w:rsid w:val="009D1979"/>
    <w:rsid w:val="009D433A"/>
    <w:rsid w:val="009E0F3E"/>
    <w:rsid w:val="00A531C7"/>
    <w:rsid w:val="00A574A7"/>
    <w:rsid w:val="00A66EB2"/>
    <w:rsid w:val="00AA44ED"/>
    <w:rsid w:val="00AF57E8"/>
    <w:rsid w:val="00AF7123"/>
    <w:rsid w:val="00AF762C"/>
    <w:rsid w:val="00B3384D"/>
    <w:rsid w:val="00B505CD"/>
    <w:rsid w:val="00B51E5B"/>
    <w:rsid w:val="00B85C0D"/>
    <w:rsid w:val="00B9608D"/>
    <w:rsid w:val="00BA1BEF"/>
    <w:rsid w:val="00BC726A"/>
    <w:rsid w:val="00BE0E3F"/>
    <w:rsid w:val="00C02F56"/>
    <w:rsid w:val="00C24D8F"/>
    <w:rsid w:val="00C2584E"/>
    <w:rsid w:val="00C2594F"/>
    <w:rsid w:val="00C270B5"/>
    <w:rsid w:val="00C65CEE"/>
    <w:rsid w:val="00C804CA"/>
    <w:rsid w:val="00C94B3F"/>
    <w:rsid w:val="00CA1B4E"/>
    <w:rsid w:val="00CA3CB9"/>
    <w:rsid w:val="00CB4911"/>
    <w:rsid w:val="00D32768"/>
    <w:rsid w:val="00D53CCF"/>
    <w:rsid w:val="00D5444F"/>
    <w:rsid w:val="00E35BFF"/>
    <w:rsid w:val="00E52458"/>
    <w:rsid w:val="00E54514"/>
    <w:rsid w:val="00E562E9"/>
    <w:rsid w:val="00E576CA"/>
    <w:rsid w:val="00E61B99"/>
    <w:rsid w:val="00EB3398"/>
    <w:rsid w:val="00EB7475"/>
    <w:rsid w:val="00EE02C7"/>
    <w:rsid w:val="00F03B22"/>
    <w:rsid w:val="00F07A2E"/>
    <w:rsid w:val="00F558C6"/>
    <w:rsid w:val="00FA67CC"/>
    <w:rsid w:val="00FB17F7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0DF48A"/>
  <w15:chartTrackingRefBased/>
  <w15:docId w15:val="{6F3339F7-F551-41FD-8679-2A2398A8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0A"/>
    <w:pPr>
      <w:ind w:left="720" w:hanging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3CC"/>
    <w:pPr>
      <w:keepNext/>
      <w:spacing w:before="240" w:after="240"/>
      <w:ind w:left="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166"/>
    <w:pPr>
      <w:keepNext/>
      <w:spacing w:before="240" w:after="60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1D16"/>
    <w:pPr>
      <w:keepNext/>
      <w:spacing w:before="240" w:after="60"/>
      <w:ind w:hanging="630"/>
      <w:outlineLvl w:val="2"/>
    </w:pPr>
    <w:rPr>
      <w:rFonts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C27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7C2750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0C3F94"/>
    <w:pPr>
      <w:spacing w:before="240" w:after="120"/>
      <w:ind w:left="0" w:firstLine="0"/>
      <w:jc w:val="center"/>
      <w:outlineLvl w:val="1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uiPriority w:val="99"/>
    <w:locked/>
    <w:rsid w:val="000C3F94"/>
    <w:rPr>
      <w:rFonts w:ascii="Verdana" w:hAnsi="Verdana" w:cs="Verdana"/>
      <w:b/>
      <w:bCs/>
      <w:sz w:val="28"/>
      <w:szCs w:val="28"/>
      <w:lang w:val="en-US" w:eastAsia="en-US" w:bidi="ar-SA"/>
    </w:rPr>
  </w:style>
  <w:style w:type="paragraph" w:customStyle="1" w:styleId="ItemComments">
    <w:name w:val="Item Comments"/>
    <w:basedOn w:val="Normal"/>
    <w:uiPriority w:val="99"/>
    <w:rsid w:val="00591691"/>
    <w:pPr>
      <w:ind w:firstLine="0"/>
    </w:pPr>
    <w:rPr>
      <w:color w:val="333333"/>
      <w:szCs w:val="24"/>
    </w:rPr>
  </w:style>
  <w:style w:type="paragraph" w:customStyle="1" w:styleId="BlockMotion">
    <w:name w:val="Block Motion"/>
    <w:basedOn w:val="Normal"/>
    <w:uiPriority w:val="99"/>
    <w:rsid w:val="006F53FA"/>
    <w:pPr>
      <w:keepNext/>
      <w:pBdr>
        <w:top w:val="single" w:sz="4" w:space="6" w:color="999999"/>
        <w:left w:val="single" w:sz="4" w:space="6" w:color="999999"/>
        <w:bottom w:val="single" w:sz="4" w:space="6" w:color="999999"/>
        <w:right w:val="single" w:sz="4" w:space="6" w:color="999999"/>
      </w:pBdr>
      <w:shd w:val="clear" w:color="auto" w:fill="F3F3F3"/>
      <w:tabs>
        <w:tab w:val="right" w:pos="9180"/>
      </w:tabs>
      <w:spacing w:before="20" w:after="20"/>
      <w:ind w:left="1800" w:right="144" w:hanging="1656"/>
    </w:pPr>
  </w:style>
  <w:style w:type="paragraph" w:styleId="Header">
    <w:name w:val="header"/>
    <w:basedOn w:val="Normal"/>
    <w:link w:val="HeaderChar"/>
    <w:uiPriority w:val="99"/>
    <w:rsid w:val="00EA63CC"/>
    <w:pPr>
      <w:tabs>
        <w:tab w:val="center" w:pos="4320"/>
        <w:tab w:val="right" w:pos="8640"/>
      </w:tabs>
      <w:jc w:val="center"/>
    </w:pPr>
    <w:rPr>
      <w:b/>
      <w:bCs/>
      <w:sz w:val="28"/>
      <w:szCs w:val="28"/>
    </w:rPr>
  </w:style>
  <w:style w:type="character" w:customStyle="1" w:styleId="HeaderChar">
    <w:name w:val="Header Char"/>
    <w:link w:val="Header"/>
    <w:uiPriority w:val="99"/>
    <w:semiHidden/>
    <w:rPr>
      <w:rFonts w:ascii="Arial" w:hAnsi="Arial" w:cs="Verdana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2D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 w:cs="Verdana"/>
      <w:sz w:val="24"/>
      <w:szCs w:val="20"/>
    </w:rPr>
  </w:style>
  <w:style w:type="paragraph" w:customStyle="1" w:styleId="AttachmentsHeading">
    <w:name w:val="Attachments Heading"/>
    <w:basedOn w:val="Normal"/>
    <w:uiPriority w:val="99"/>
    <w:rsid w:val="000015C3"/>
    <w:pPr>
      <w:keepNext/>
    </w:pPr>
    <w:rPr>
      <w:b/>
      <w:bCs/>
      <w:caps/>
      <w:color w:val="333333"/>
      <w:sz w:val="16"/>
      <w:szCs w:val="16"/>
    </w:rPr>
  </w:style>
  <w:style w:type="paragraph" w:customStyle="1" w:styleId="AttachmentsLine">
    <w:name w:val="Attachments Line"/>
    <w:basedOn w:val="Normal"/>
    <w:uiPriority w:val="99"/>
    <w:rsid w:val="00BF4C40"/>
    <w:pPr>
      <w:numPr>
        <w:numId w:val="20"/>
      </w:numPr>
      <w:spacing w:after="60"/>
      <w:outlineLvl w:val="0"/>
    </w:pPr>
    <w:rPr>
      <w:color w:val="333333"/>
      <w:sz w:val="16"/>
      <w:szCs w:val="16"/>
    </w:rPr>
  </w:style>
  <w:style w:type="paragraph" w:customStyle="1" w:styleId="HistoryComments">
    <w:name w:val="History Comments"/>
    <w:basedOn w:val="Normal"/>
    <w:uiPriority w:val="99"/>
    <w:rsid w:val="00513000"/>
    <w:rPr>
      <w:color w:val="333333"/>
      <w:sz w:val="16"/>
      <w:szCs w:val="16"/>
    </w:rPr>
  </w:style>
  <w:style w:type="paragraph" w:customStyle="1" w:styleId="HistoryHeading">
    <w:name w:val="History Heading"/>
    <w:basedOn w:val="Normal"/>
    <w:uiPriority w:val="99"/>
    <w:rsid w:val="00BE3B2D"/>
    <w:pPr>
      <w:keepNext/>
    </w:pPr>
    <w:rPr>
      <w:b/>
      <w:bCs/>
      <w:caps/>
      <w:color w:val="333333"/>
      <w:sz w:val="16"/>
      <w:szCs w:val="16"/>
    </w:rPr>
  </w:style>
  <w:style w:type="paragraph" w:customStyle="1" w:styleId="HistoryLine">
    <w:name w:val="History Line"/>
    <w:basedOn w:val="Normal"/>
    <w:uiPriority w:val="99"/>
    <w:rsid w:val="001F26FA"/>
    <w:pPr>
      <w:tabs>
        <w:tab w:val="left" w:pos="446"/>
        <w:tab w:val="left" w:pos="2246"/>
        <w:tab w:val="left" w:pos="4320"/>
        <w:tab w:val="right" w:pos="9187"/>
      </w:tabs>
    </w:pPr>
    <w:rPr>
      <w:b/>
      <w:bCs/>
      <w:color w:val="333333"/>
      <w:sz w:val="16"/>
      <w:szCs w:val="16"/>
    </w:rPr>
  </w:style>
  <w:style w:type="paragraph" w:customStyle="1" w:styleId="ItemCommentsHeading">
    <w:name w:val="Item Comments Heading"/>
    <w:basedOn w:val="Normal"/>
    <w:uiPriority w:val="99"/>
    <w:rsid w:val="000015C3"/>
    <w:pPr>
      <w:keepNext/>
    </w:pPr>
    <w:rPr>
      <w:b/>
      <w:bCs/>
      <w:color w:val="333333"/>
      <w:sz w:val="16"/>
      <w:szCs w:val="16"/>
    </w:rPr>
  </w:style>
  <w:style w:type="paragraph" w:customStyle="1" w:styleId="TaskHeading">
    <w:name w:val="Task Heading"/>
    <w:basedOn w:val="Normal"/>
    <w:uiPriority w:val="99"/>
    <w:rsid w:val="003448C7"/>
    <w:rPr>
      <w:b/>
      <w:bCs/>
      <w:caps/>
      <w:color w:val="333333"/>
      <w:sz w:val="16"/>
      <w:szCs w:val="16"/>
    </w:rPr>
  </w:style>
  <w:style w:type="paragraph" w:customStyle="1" w:styleId="TaskSummary">
    <w:name w:val="Task Summary"/>
    <w:basedOn w:val="Normal"/>
    <w:uiPriority w:val="99"/>
    <w:rsid w:val="000015C3"/>
    <w:rPr>
      <w:color w:val="4D4D4D"/>
      <w:sz w:val="16"/>
      <w:szCs w:val="16"/>
    </w:rPr>
  </w:style>
  <w:style w:type="paragraph" w:customStyle="1" w:styleId="TaskLine">
    <w:name w:val="Task Line"/>
    <w:basedOn w:val="Normal"/>
    <w:uiPriority w:val="99"/>
    <w:rsid w:val="000015C3"/>
    <w:pPr>
      <w:tabs>
        <w:tab w:val="left" w:pos="1440"/>
        <w:tab w:val="left" w:pos="3600"/>
        <w:tab w:val="left" w:pos="4320"/>
      </w:tabs>
    </w:pPr>
    <w:rPr>
      <w:color w:val="4D4D4D"/>
      <w:sz w:val="16"/>
      <w:szCs w:val="16"/>
    </w:rPr>
  </w:style>
  <w:style w:type="paragraph" w:customStyle="1" w:styleId="FiscalDescription">
    <w:name w:val="Fiscal Description"/>
    <w:basedOn w:val="Normal"/>
    <w:uiPriority w:val="99"/>
    <w:rsid w:val="00513000"/>
    <w:rPr>
      <w:color w:val="333333"/>
      <w:sz w:val="16"/>
      <w:szCs w:val="16"/>
    </w:rPr>
  </w:style>
  <w:style w:type="paragraph" w:customStyle="1" w:styleId="FiscalHeading">
    <w:name w:val="Fiscal Heading"/>
    <w:basedOn w:val="Normal"/>
    <w:uiPriority w:val="99"/>
    <w:rsid w:val="00B66366"/>
    <w:rPr>
      <w:b/>
      <w:bCs/>
      <w:caps/>
      <w:color w:val="333333"/>
      <w:sz w:val="16"/>
      <w:szCs w:val="16"/>
    </w:rPr>
  </w:style>
  <w:style w:type="paragraph" w:customStyle="1" w:styleId="FiscalLine">
    <w:name w:val="Fiscal Line"/>
    <w:basedOn w:val="Normal"/>
    <w:uiPriority w:val="99"/>
    <w:rsid w:val="00B66366"/>
    <w:pPr>
      <w:tabs>
        <w:tab w:val="left" w:pos="1440"/>
        <w:tab w:val="decimal" w:pos="8910"/>
      </w:tabs>
    </w:pPr>
    <w:rPr>
      <w:b/>
      <w:bCs/>
      <w:color w:val="333333"/>
      <w:sz w:val="16"/>
      <w:szCs w:val="16"/>
    </w:rPr>
  </w:style>
  <w:style w:type="paragraph" w:customStyle="1" w:styleId="FiscalMemo">
    <w:name w:val="Fiscal Memo"/>
    <w:basedOn w:val="Normal"/>
    <w:uiPriority w:val="99"/>
    <w:rsid w:val="00B66366"/>
    <w:pPr>
      <w:ind w:left="1440" w:right="1440"/>
    </w:pPr>
    <w:rPr>
      <w:color w:val="333333"/>
      <w:sz w:val="16"/>
      <w:szCs w:val="16"/>
    </w:rPr>
  </w:style>
  <w:style w:type="paragraph" w:customStyle="1" w:styleId="FiscalTotal">
    <w:name w:val="Fiscal Total"/>
    <w:basedOn w:val="Normal"/>
    <w:uiPriority w:val="99"/>
    <w:rsid w:val="00B66366"/>
    <w:pPr>
      <w:tabs>
        <w:tab w:val="left" w:pos="1440"/>
        <w:tab w:val="decimal" w:pos="8910"/>
      </w:tabs>
      <w:jc w:val="right"/>
    </w:pPr>
    <w:rPr>
      <w:b/>
      <w:bCs/>
      <w:caps/>
      <w:color w:val="333333"/>
      <w:sz w:val="16"/>
      <w:szCs w:val="16"/>
      <w:bdr w:val="single" w:sz="4" w:space="0" w:color="808080"/>
      <w:shd w:val="clear" w:color="auto" w:fill="D9D9D9"/>
    </w:rPr>
  </w:style>
  <w:style w:type="paragraph" w:customStyle="1" w:styleId="ItemTitle">
    <w:name w:val="Item Title"/>
    <w:basedOn w:val="Normal"/>
    <w:uiPriority w:val="99"/>
    <w:rsid w:val="00591691"/>
    <w:pPr>
      <w:spacing w:before="240"/>
    </w:pPr>
    <w:rPr>
      <w:b/>
      <w:bCs/>
    </w:rPr>
  </w:style>
  <w:style w:type="paragraph" w:styleId="NormalWeb">
    <w:name w:val="Normal (Web)"/>
    <w:basedOn w:val="Normal"/>
    <w:uiPriority w:val="99"/>
    <w:rsid w:val="006F4A15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99"/>
    <w:qFormat/>
    <w:rsid w:val="006F4A15"/>
    <w:rPr>
      <w:rFonts w:cs="Times New Roman"/>
      <w:b/>
      <w:bCs/>
    </w:rPr>
  </w:style>
  <w:style w:type="character" w:styleId="Hyperlink">
    <w:name w:val="Hyperlink"/>
    <w:uiPriority w:val="99"/>
    <w:rsid w:val="006F4A15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D920D3"/>
    <w:rPr>
      <w:rFonts w:cs="Times New Roman"/>
    </w:rPr>
  </w:style>
  <w:style w:type="paragraph" w:customStyle="1" w:styleId="NormalSpaced">
    <w:name w:val="Normal Spaced"/>
    <w:basedOn w:val="Normal"/>
    <w:rsid w:val="009C5A64"/>
    <w:pPr>
      <w:spacing w:before="12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7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4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4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4A7"/>
    <w:rPr>
      <w:b/>
      <w:bCs/>
    </w:rPr>
  </w:style>
  <w:style w:type="paragraph" w:customStyle="1" w:styleId="RollCallTable">
    <w:name w:val="Roll Call Table"/>
    <w:basedOn w:val="Normal"/>
    <w:qFormat/>
    <w:rsid w:val="007A164A"/>
    <w:pPr>
      <w:ind w:left="0" w:firstLine="0"/>
    </w:pPr>
    <w:rPr>
      <w:rFonts w:eastAsia="Calibri"/>
      <w:sz w:val="20"/>
      <w:szCs w:val="22"/>
    </w:rPr>
  </w:style>
  <w:style w:type="paragraph" w:styleId="ListParagraph">
    <w:name w:val="List Paragraph"/>
    <w:basedOn w:val="Normal"/>
    <w:uiPriority w:val="34"/>
    <w:qFormat/>
    <w:rsid w:val="0039119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vtastan\Dropbox%20(SCVTA)\Creative%20Services\Metrogroup%20Final%20Rebrand%20Files\VTA_GraphicStandards_and_Stationary_Deliverables\1_Stationary\VTA_letterhead%20Folder\VTA-2017Letterhead-headerandfoot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CTMA - Regular Meeting - May 11, 2017 10:00 AM</vt:lpstr>
    </vt:vector>
  </TitlesOfParts>
  <Company>CompuSolve</Company>
  <LinksUpToDate>false</LinksUpToDate>
  <CharactersWithSpaces>9679</CharactersWithSpaces>
  <SharedDoc>false</SharedDoc>
  <HLinks>
    <vt:vector size="6" baseType="variant">
      <vt:variant>
        <vt:i4>1376289</vt:i4>
      </vt:variant>
      <vt:variant>
        <vt:i4>-1</vt:i4>
      </vt:variant>
      <vt:variant>
        <vt:i4>2050</vt:i4>
      </vt:variant>
      <vt:variant>
        <vt:i4>1</vt:i4>
      </vt:variant>
      <vt:variant>
        <vt:lpwstr>\\localhost\Users\vtastan\Dropbox (SCVTA)\Creative Services\Metrogroup Final Rebrand Files\VTA_GraphicStandards_and_Stationary_Deliverables\1_Stationary\VTA_letterhead Folder\VTA-2017Letterhead-headerandfooter.jpg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CTMA - Regular Meeting - May 11, 2017 10:00 AM</dc:title>
  <dc:subject/>
  <dc:creator>Daryl Blowes</dc:creator>
  <cp:keywords/>
  <dc:description/>
  <cp:lastModifiedBy>Crenshaw, Tracene</cp:lastModifiedBy>
  <cp:revision>2</cp:revision>
  <cp:lastPrinted>2017-09-15T16:20:00Z</cp:lastPrinted>
  <dcterms:created xsi:type="dcterms:W3CDTF">2017-09-29T18:12:00Z</dcterms:created>
  <dcterms:modified xsi:type="dcterms:W3CDTF">2017-09-29T18:12:00Z</dcterms:modified>
</cp:coreProperties>
</file>